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9F" w:rsidRPr="00BA569F" w:rsidRDefault="00BA569F" w:rsidP="00BA569F">
      <w:pPr>
        <w:ind w:firstLine="720"/>
        <w:jc w:val="center"/>
        <w:rPr>
          <w:b/>
          <w:i/>
          <w:sz w:val="26"/>
          <w:szCs w:val="26"/>
        </w:rPr>
      </w:pPr>
      <w:r w:rsidRPr="00BA569F">
        <w:rPr>
          <w:b/>
          <w:i/>
          <w:sz w:val="26"/>
          <w:szCs w:val="26"/>
        </w:rPr>
        <w:t>Полная информация об условиях проведения открытого конкурса</w:t>
      </w:r>
    </w:p>
    <w:p w:rsidR="00BA569F" w:rsidRPr="00BA569F" w:rsidRDefault="00BA569F" w:rsidP="00BA569F">
      <w:pPr>
        <w:ind w:firstLine="720"/>
        <w:jc w:val="center"/>
        <w:rPr>
          <w:b/>
          <w:i/>
          <w:sz w:val="26"/>
          <w:szCs w:val="26"/>
        </w:rPr>
      </w:pPr>
      <w:r w:rsidRPr="00BA569F">
        <w:rPr>
          <w:b/>
          <w:i/>
          <w:sz w:val="26"/>
          <w:szCs w:val="26"/>
        </w:rPr>
        <w:t>коммерческих предложений по реализации на долгосрочной основе</w:t>
      </w:r>
    </w:p>
    <w:p w:rsidR="00BA569F" w:rsidRPr="00BA569F" w:rsidRDefault="0066757C" w:rsidP="00BA569F">
      <w:pPr>
        <w:ind w:firstLine="720"/>
        <w:jc w:val="center"/>
        <w:rPr>
          <w:b/>
          <w:i/>
          <w:sz w:val="26"/>
          <w:szCs w:val="26"/>
        </w:rPr>
      </w:pPr>
      <w:r>
        <w:rPr>
          <w:b/>
          <w:i/>
          <w:sz w:val="26"/>
          <w:szCs w:val="26"/>
        </w:rPr>
        <w:t>нефтепродуктов</w:t>
      </w:r>
      <w:r w:rsidR="00BA569F" w:rsidRPr="00BA569F">
        <w:rPr>
          <w:b/>
          <w:i/>
          <w:sz w:val="26"/>
          <w:szCs w:val="26"/>
        </w:rPr>
        <w:t xml:space="preserve"> производства ОАО «</w:t>
      </w:r>
      <w:proofErr w:type="spellStart"/>
      <w:r w:rsidR="00BA569F" w:rsidRPr="00BA569F">
        <w:rPr>
          <w:b/>
          <w:i/>
          <w:sz w:val="26"/>
          <w:szCs w:val="26"/>
        </w:rPr>
        <w:t>Мозырский</w:t>
      </w:r>
      <w:proofErr w:type="spellEnd"/>
      <w:r w:rsidR="00BA569F" w:rsidRPr="00BA569F">
        <w:rPr>
          <w:b/>
          <w:i/>
          <w:sz w:val="26"/>
          <w:szCs w:val="26"/>
        </w:rPr>
        <w:t xml:space="preserve"> НПЗ», </w:t>
      </w:r>
    </w:p>
    <w:p w:rsidR="00BA569F" w:rsidRPr="00BA569F" w:rsidRDefault="00BA569F" w:rsidP="00BA569F">
      <w:pPr>
        <w:ind w:firstLine="720"/>
        <w:jc w:val="center"/>
        <w:rPr>
          <w:b/>
          <w:i/>
          <w:sz w:val="26"/>
          <w:szCs w:val="26"/>
        </w:rPr>
      </w:pPr>
      <w:r w:rsidRPr="00BA569F">
        <w:rPr>
          <w:b/>
          <w:i/>
          <w:sz w:val="26"/>
          <w:szCs w:val="26"/>
        </w:rPr>
        <w:t xml:space="preserve">планируемого </w:t>
      </w:r>
      <w:r w:rsidR="009F63F9">
        <w:rPr>
          <w:b/>
          <w:i/>
          <w:sz w:val="26"/>
          <w:szCs w:val="26"/>
        </w:rPr>
        <w:t xml:space="preserve">к проведению </w:t>
      </w:r>
      <w:r w:rsidR="00D87260">
        <w:rPr>
          <w:b/>
          <w:i/>
          <w:sz w:val="26"/>
          <w:szCs w:val="26"/>
        </w:rPr>
        <w:t>19</w:t>
      </w:r>
      <w:r w:rsidRPr="00D87260">
        <w:rPr>
          <w:b/>
          <w:i/>
          <w:sz w:val="26"/>
          <w:szCs w:val="26"/>
        </w:rPr>
        <w:t xml:space="preserve"> </w:t>
      </w:r>
      <w:r w:rsidR="00DD1685" w:rsidRPr="00D87260">
        <w:rPr>
          <w:b/>
          <w:i/>
          <w:sz w:val="26"/>
          <w:szCs w:val="26"/>
        </w:rPr>
        <w:t>ноя</w:t>
      </w:r>
      <w:r w:rsidRPr="00D87260">
        <w:rPr>
          <w:b/>
          <w:i/>
          <w:sz w:val="26"/>
          <w:szCs w:val="26"/>
        </w:rPr>
        <w:t>бря 2015 г.</w:t>
      </w:r>
    </w:p>
    <w:p w:rsidR="00BA569F" w:rsidRPr="00BA569F" w:rsidRDefault="00BA569F" w:rsidP="00BA569F">
      <w:pPr>
        <w:ind w:firstLine="720"/>
        <w:jc w:val="both"/>
        <w:rPr>
          <w:color w:val="000000"/>
          <w:sz w:val="26"/>
          <w:szCs w:val="26"/>
        </w:rPr>
      </w:pPr>
      <w:r w:rsidRPr="00BA569F">
        <w:rPr>
          <w:sz w:val="26"/>
          <w:szCs w:val="26"/>
        </w:rPr>
        <w:t xml:space="preserve">ЗАО «Белорусская нефтяная компания» (далее – ЗАО «БНК») </w:t>
      </w:r>
      <w:r w:rsidR="00D87260" w:rsidRPr="00AD770C">
        <w:rPr>
          <w:b/>
          <w:sz w:val="26"/>
          <w:szCs w:val="26"/>
        </w:rPr>
        <w:t>19</w:t>
      </w:r>
      <w:r w:rsidRPr="00AD770C">
        <w:rPr>
          <w:b/>
          <w:sz w:val="26"/>
          <w:szCs w:val="26"/>
        </w:rPr>
        <w:t xml:space="preserve"> </w:t>
      </w:r>
      <w:r w:rsidR="00DD1685" w:rsidRPr="00D87260">
        <w:rPr>
          <w:b/>
          <w:sz w:val="26"/>
          <w:szCs w:val="26"/>
        </w:rPr>
        <w:t>но</w:t>
      </w:r>
      <w:r w:rsidRPr="00D87260">
        <w:rPr>
          <w:b/>
          <w:sz w:val="26"/>
          <w:szCs w:val="26"/>
        </w:rPr>
        <w:t>ября</w:t>
      </w:r>
      <w:r w:rsidRPr="00BA569F">
        <w:rPr>
          <w:b/>
          <w:sz w:val="26"/>
          <w:szCs w:val="26"/>
        </w:rPr>
        <w:t xml:space="preserve"> 2015 года</w:t>
      </w:r>
      <w:r w:rsidRPr="00BA569F">
        <w:rPr>
          <w:sz w:val="26"/>
          <w:szCs w:val="26"/>
        </w:rPr>
        <w:t xml:space="preserve"> </w:t>
      </w:r>
      <w:r w:rsidRPr="00BA569F">
        <w:rPr>
          <w:b/>
          <w:sz w:val="26"/>
          <w:szCs w:val="26"/>
        </w:rPr>
        <w:t>проводит открытый</w:t>
      </w:r>
      <w:r w:rsidRPr="00BA569F">
        <w:rPr>
          <w:sz w:val="26"/>
          <w:szCs w:val="26"/>
        </w:rPr>
        <w:t xml:space="preserve"> </w:t>
      </w:r>
      <w:r w:rsidRPr="00BA569F">
        <w:rPr>
          <w:b/>
          <w:sz w:val="26"/>
          <w:szCs w:val="26"/>
        </w:rPr>
        <w:t>конкурс</w:t>
      </w:r>
      <w:r w:rsidRPr="00BA569F">
        <w:rPr>
          <w:sz w:val="26"/>
          <w:szCs w:val="26"/>
        </w:rPr>
        <w:t xml:space="preserve"> коммерческих предложений по реализации на долгосрочной основе </w:t>
      </w:r>
      <w:r w:rsidR="00683BA8">
        <w:rPr>
          <w:color w:val="000000"/>
          <w:sz w:val="26"/>
          <w:szCs w:val="26"/>
        </w:rPr>
        <w:t>б</w:t>
      </w:r>
      <w:r w:rsidR="00683BA8" w:rsidRPr="00683BA8">
        <w:rPr>
          <w:color w:val="000000"/>
          <w:sz w:val="26"/>
          <w:szCs w:val="26"/>
        </w:rPr>
        <w:t>ензин</w:t>
      </w:r>
      <w:r w:rsidR="00683BA8">
        <w:rPr>
          <w:color w:val="000000"/>
          <w:sz w:val="26"/>
          <w:szCs w:val="26"/>
        </w:rPr>
        <w:t>а</w:t>
      </w:r>
      <w:r w:rsidR="00683BA8" w:rsidRPr="00683BA8">
        <w:rPr>
          <w:color w:val="000000"/>
          <w:sz w:val="26"/>
          <w:szCs w:val="26"/>
        </w:rPr>
        <w:t xml:space="preserve"> неэтилированн</w:t>
      </w:r>
      <w:r w:rsidR="00683BA8">
        <w:rPr>
          <w:color w:val="000000"/>
          <w:sz w:val="26"/>
          <w:szCs w:val="26"/>
        </w:rPr>
        <w:t>ого</w:t>
      </w:r>
      <w:r w:rsidR="00683BA8" w:rsidRPr="00683BA8">
        <w:rPr>
          <w:color w:val="000000"/>
          <w:sz w:val="26"/>
          <w:szCs w:val="26"/>
        </w:rPr>
        <w:t xml:space="preserve"> АИ-92-К5-Евро</w:t>
      </w:r>
      <w:r w:rsidR="00683BA8">
        <w:rPr>
          <w:sz w:val="26"/>
          <w:szCs w:val="26"/>
        </w:rPr>
        <w:t xml:space="preserve"> </w:t>
      </w:r>
      <w:r w:rsidRPr="00BA569F">
        <w:rPr>
          <w:color w:val="000000"/>
          <w:sz w:val="26"/>
          <w:szCs w:val="26"/>
        </w:rPr>
        <w:t>производства ОАО «</w:t>
      </w:r>
      <w:proofErr w:type="spellStart"/>
      <w:r w:rsidRPr="00BA569F">
        <w:rPr>
          <w:color w:val="000000"/>
          <w:sz w:val="26"/>
          <w:szCs w:val="26"/>
        </w:rPr>
        <w:t>Мозырский</w:t>
      </w:r>
      <w:proofErr w:type="spellEnd"/>
      <w:r w:rsidRPr="00BA569F">
        <w:rPr>
          <w:color w:val="000000"/>
          <w:sz w:val="26"/>
          <w:szCs w:val="26"/>
        </w:rPr>
        <w:t xml:space="preserve"> НПЗ»:</w:t>
      </w:r>
      <w:r w:rsidR="00683BA8" w:rsidRPr="00683BA8">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1701"/>
        <w:gridCol w:w="3402"/>
      </w:tblGrid>
      <w:tr w:rsidR="00BA569F" w:rsidRPr="00BA569F" w:rsidTr="007A5C43">
        <w:trPr>
          <w:trHeight w:val="692"/>
        </w:trPr>
        <w:tc>
          <w:tcPr>
            <w:tcW w:w="2552" w:type="dxa"/>
            <w:shd w:val="clear" w:color="auto" w:fill="auto"/>
          </w:tcPr>
          <w:p w:rsidR="00BA569F" w:rsidRPr="00C56561" w:rsidRDefault="00BA569F" w:rsidP="005573CF">
            <w:pPr>
              <w:ind w:right="-108"/>
              <w:jc w:val="center"/>
            </w:pPr>
            <w:r w:rsidRPr="00C56561">
              <w:t>Наименование</w:t>
            </w:r>
          </w:p>
          <w:p w:rsidR="00BA569F" w:rsidRPr="00C56561" w:rsidRDefault="00BA569F" w:rsidP="005573CF">
            <w:pPr>
              <w:ind w:right="-108"/>
              <w:jc w:val="center"/>
            </w:pPr>
            <w:r w:rsidRPr="00C56561">
              <w:t>нефтепродуктов</w:t>
            </w:r>
          </w:p>
        </w:tc>
        <w:tc>
          <w:tcPr>
            <w:tcW w:w="2552" w:type="dxa"/>
            <w:shd w:val="clear" w:color="auto" w:fill="auto"/>
          </w:tcPr>
          <w:p w:rsidR="00BA569F" w:rsidRPr="00C56561" w:rsidRDefault="00BA569F" w:rsidP="005573CF">
            <w:pPr>
              <w:ind w:right="-108"/>
              <w:jc w:val="center"/>
            </w:pPr>
            <w:r w:rsidRPr="00C56561">
              <w:t>Количество,</w:t>
            </w:r>
          </w:p>
          <w:p w:rsidR="00BA569F" w:rsidRPr="00C56561" w:rsidRDefault="00BA569F" w:rsidP="005573CF">
            <w:pPr>
              <w:ind w:right="-108"/>
              <w:jc w:val="center"/>
            </w:pPr>
            <w:r w:rsidRPr="00C56561">
              <w:t>тонн</w:t>
            </w:r>
          </w:p>
        </w:tc>
        <w:tc>
          <w:tcPr>
            <w:tcW w:w="1701" w:type="dxa"/>
            <w:shd w:val="clear" w:color="auto" w:fill="auto"/>
          </w:tcPr>
          <w:p w:rsidR="00BA569F" w:rsidRPr="00C56561" w:rsidRDefault="00BA569F" w:rsidP="005573CF">
            <w:pPr>
              <w:ind w:left="-108" w:right="-108"/>
              <w:jc w:val="center"/>
            </w:pPr>
            <w:r w:rsidRPr="00C56561">
              <w:t>Срок</w:t>
            </w:r>
          </w:p>
          <w:p w:rsidR="00BA569F" w:rsidRPr="00C56561" w:rsidRDefault="00BA569F" w:rsidP="005573CF">
            <w:pPr>
              <w:ind w:left="-108" w:right="-108"/>
              <w:jc w:val="center"/>
            </w:pPr>
            <w:r w:rsidRPr="00C56561">
              <w:t>поставки</w:t>
            </w:r>
          </w:p>
        </w:tc>
        <w:tc>
          <w:tcPr>
            <w:tcW w:w="3402" w:type="dxa"/>
            <w:shd w:val="clear" w:color="auto" w:fill="auto"/>
          </w:tcPr>
          <w:p w:rsidR="00BA569F" w:rsidRPr="00C56561" w:rsidRDefault="00BA569F" w:rsidP="005573CF">
            <w:pPr>
              <w:ind w:right="-108"/>
              <w:jc w:val="center"/>
            </w:pPr>
            <w:r w:rsidRPr="00C56561">
              <w:t xml:space="preserve">Базис </w:t>
            </w:r>
          </w:p>
          <w:p w:rsidR="00BA569F" w:rsidRPr="00C56561" w:rsidRDefault="00BA569F" w:rsidP="005573CF">
            <w:pPr>
              <w:ind w:right="-108"/>
              <w:jc w:val="center"/>
            </w:pPr>
            <w:r w:rsidRPr="00C56561">
              <w:t>поставки</w:t>
            </w:r>
          </w:p>
        </w:tc>
      </w:tr>
      <w:tr w:rsidR="0066757C" w:rsidRPr="003E463E" w:rsidTr="007A5C43">
        <w:trPr>
          <w:trHeight w:val="692"/>
        </w:trPr>
        <w:tc>
          <w:tcPr>
            <w:tcW w:w="2552" w:type="dxa"/>
            <w:tcBorders>
              <w:top w:val="single" w:sz="4" w:space="0" w:color="auto"/>
              <w:left w:val="single" w:sz="4" w:space="0" w:color="auto"/>
              <w:bottom w:val="single" w:sz="4" w:space="0" w:color="auto"/>
              <w:right w:val="single" w:sz="4" w:space="0" w:color="auto"/>
            </w:tcBorders>
          </w:tcPr>
          <w:p w:rsidR="0066757C" w:rsidRPr="00AD770C" w:rsidRDefault="0066757C" w:rsidP="008C03B6">
            <w:pPr>
              <w:spacing w:line="276" w:lineRule="auto"/>
              <w:ind w:right="-108"/>
              <w:jc w:val="center"/>
              <w:rPr>
                <w:b/>
                <w:lang w:eastAsia="en-US"/>
              </w:rPr>
            </w:pPr>
            <w:r w:rsidRPr="00AD770C">
              <w:rPr>
                <w:b/>
                <w:lang w:eastAsia="en-US"/>
              </w:rPr>
              <w:t>Бензин неэтилированный АИ-92-К5-Евро</w:t>
            </w:r>
          </w:p>
          <w:p w:rsidR="0066757C" w:rsidRPr="003E463E" w:rsidRDefault="0066757C" w:rsidP="008C03B6">
            <w:pPr>
              <w:spacing w:line="276" w:lineRule="auto"/>
              <w:ind w:right="-108"/>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03307A" w:rsidRPr="00113E04" w:rsidRDefault="0066757C" w:rsidP="008C03B6">
            <w:pPr>
              <w:spacing w:line="276" w:lineRule="auto"/>
              <w:ind w:right="-108"/>
              <w:jc w:val="center"/>
              <w:rPr>
                <w:lang w:eastAsia="en-US"/>
              </w:rPr>
            </w:pPr>
            <w:r>
              <w:rPr>
                <w:lang w:eastAsia="en-US"/>
              </w:rPr>
              <w:t>до 30</w:t>
            </w:r>
            <w:r w:rsidRPr="003E463E">
              <w:rPr>
                <w:lang w:eastAsia="en-US"/>
              </w:rPr>
              <w:t xml:space="preserve"> 000 т </w:t>
            </w:r>
          </w:p>
          <w:p w:rsidR="0003307A" w:rsidRPr="0003307A" w:rsidRDefault="0066757C" w:rsidP="008C03B6">
            <w:pPr>
              <w:spacing w:line="276" w:lineRule="auto"/>
              <w:ind w:right="-108"/>
              <w:jc w:val="center"/>
              <w:rPr>
                <w:lang w:eastAsia="en-US"/>
              </w:rPr>
            </w:pPr>
            <w:r w:rsidRPr="003E463E">
              <w:rPr>
                <w:lang w:eastAsia="en-US"/>
              </w:rPr>
              <w:t>ежемесячно</w:t>
            </w:r>
          </w:p>
          <w:p w:rsidR="0066757C" w:rsidRPr="003E463E" w:rsidRDefault="00AD770C" w:rsidP="008C03B6">
            <w:pPr>
              <w:spacing w:line="276" w:lineRule="auto"/>
              <w:ind w:right="-108"/>
              <w:jc w:val="center"/>
              <w:rPr>
                <w:lang w:eastAsia="en-US"/>
              </w:rPr>
            </w:pPr>
            <w:r>
              <w:rPr>
                <w:lang w:eastAsia="en-US"/>
              </w:rPr>
              <w:t>(</w:t>
            </w:r>
            <w:r w:rsidR="002D7FD2" w:rsidRPr="00F23D87">
              <w:rPr>
                <w:sz w:val="22"/>
                <w:szCs w:val="22"/>
                <w:lang w:eastAsia="en-US"/>
              </w:rPr>
              <w:t>±</w:t>
            </w:r>
            <w:r w:rsidR="00113E04">
              <w:rPr>
                <w:lang w:eastAsia="en-US"/>
              </w:rPr>
              <w:t>50</w:t>
            </w:r>
            <w:r w:rsidR="0066757C" w:rsidRPr="003E463E">
              <w:rPr>
                <w:lang w:eastAsia="en-US"/>
              </w:rPr>
              <w:t>% опцион Продавца)</w:t>
            </w:r>
          </w:p>
          <w:p w:rsidR="0066757C" w:rsidRPr="003E463E" w:rsidRDefault="0066757C" w:rsidP="008C03B6">
            <w:pPr>
              <w:spacing w:line="276" w:lineRule="auto"/>
              <w:ind w:right="-108"/>
              <w:jc w:val="center"/>
              <w:rPr>
                <w:lang w:eastAsia="en-US"/>
              </w:rPr>
            </w:pPr>
          </w:p>
          <w:p w:rsidR="0066757C" w:rsidRPr="003E463E" w:rsidRDefault="0066757C" w:rsidP="002D7FD2">
            <w:pPr>
              <w:spacing w:line="276" w:lineRule="auto"/>
              <w:ind w:right="-108"/>
              <w:jc w:val="center"/>
              <w:rPr>
                <w:lang w:eastAsia="en-US"/>
              </w:rPr>
            </w:pPr>
            <w:r w:rsidRPr="003E463E">
              <w:rPr>
                <w:lang w:eastAsia="en-US"/>
              </w:rPr>
              <w:t>(всего до 1</w:t>
            </w:r>
            <w:r w:rsidR="00D87260">
              <w:rPr>
                <w:lang w:eastAsia="en-US"/>
              </w:rPr>
              <w:t>5</w:t>
            </w:r>
            <w:r w:rsidRPr="003E463E">
              <w:rPr>
                <w:lang w:eastAsia="en-US"/>
              </w:rPr>
              <w:t xml:space="preserve">0 000 т </w:t>
            </w:r>
            <w:r w:rsidR="00AD770C">
              <w:rPr>
                <w:lang w:eastAsia="en-US"/>
              </w:rPr>
              <w:br/>
            </w:r>
            <w:r w:rsidR="002D7FD2" w:rsidRPr="002D7FD2">
              <w:rPr>
                <w:lang w:eastAsia="en-US"/>
              </w:rPr>
              <w:t>±</w:t>
            </w:r>
            <w:r w:rsidR="00113E04">
              <w:rPr>
                <w:lang w:eastAsia="en-US"/>
              </w:rPr>
              <w:t>50</w:t>
            </w:r>
            <w:r w:rsidRPr="003E463E">
              <w:rPr>
                <w:lang w:eastAsia="en-US"/>
              </w:rPr>
              <w:t>%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66757C" w:rsidRPr="003E463E" w:rsidRDefault="00D87260" w:rsidP="0066757C">
            <w:pPr>
              <w:spacing w:line="276" w:lineRule="auto"/>
              <w:ind w:left="-108" w:right="-108"/>
              <w:jc w:val="center"/>
              <w:rPr>
                <w:lang w:eastAsia="en-US"/>
              </w:rPr>
            </w:pPr>
            <w:r>
              <w:rPr>
                <w:lang w:eastAsia="en-US"/>
              </w:rPr>
              <w:t>декабрь</w:t>
            </w:r>
            <w:r w:rsidR="0066757C" w:rsidRPr="003E463E">
              <w:rPr>
                <w:lang w:eastAsia="en-US"/>
              </w:rPr>
              <w:t xml:space="preserve"> 2015 года  - </w:t>
            </w:r>
            <w:r w:rsidR="0066757C">
              <w:rPr>
                <w:lang w:eastAsia="en-US"/>
              </w:rPr>
              <w:t>апрель</w:t>
            </w:r>
            <w:r w:rsidR="0066757C" w:rsidRPr="003E463E">
              <w:rPr>
                <w:lang w:eastAsia="en-US"/>
              </w:rPr>
              <w:t xml:space="preserve"> 2016 года</w:t>
            </w:r>
          </w:p>
        </w:tc>
        <w:tc>
          <w:tcPr>
            <w:tcW w:w="3402" w:type="dxa"/>
            <w:tcBorders>
              <w:top w:val="single" w:sz="4" w:space="0" w:color="auto"/>
              <w:left w:val="single" w:sz="4" w:space="0" w:color="auto"/>
              <w:bottom w:val="single" w:sz="4" w:space="0" w:color="auto"/>
              <w:right w:val="single" w:sz="4" w:space="0" w:color="auto"/>
            </w:tcBorders>
            <w:hideMark/>
          </w:tcPr>
          <w:p w:rsidR="00D87260" w:rsidRPr="002F6934" w:rsidRDefault="00D87260" w:rsidP="00D87260">
            <w:pPr>
              <w:spacing w:line="276" w:lineRule="auto"/>
              <w:ind w:right="34"/>
              <w:jc w:val="both"/>
              <w:rPr>
                <w:b/>
                <w:color w:val="0000FF"/>
                <w:sz w:val="22"/>
                <w:szCs w:val="22"/>
                <w:lang w:eastAsia="en-US"/>
              </w:rPr>
            </w:pPr>
            <w:r w:rsidRPr="002F6934">
              <w:rPr>
                <w:b/>
                <w:color w:val="0000FF"/>
                <w:sz w:val="22"/>
                <w:szCs w:val="22"/>
                <w:lang w:val="en-US" w:eastAsia="en-US"/>
              </w:rPr>
              <w:t>FOB</w:t>
            </w:r>
            <w:r w:rsidRPr="002F6934">
              <w:rPr>
                <w:b/>
                <w:color w:val="0000FF"/>
                <w:sz w:val="22"/>
                <w:szCs w:val="22"/>
                <w:lang w:eastAsia="en-US"/>
              </w:rPr>
              <w:t xml:space="preserve"> порт Клайпеда</w:t>
            </w:r>
          </w:p>
          <w:p w:rsidR="00D87260" w:rsidRPr="002F6934" w:rsidRDefault="00D87260" w:rsidP="00D87260">
            <w:pPr>
              <w:spacing w:line="276" w:lineRule="auto"/>
              <w:ind w:right="34"/>
              <w:jc w:val="both"/>
              <w:rPr>
                <w:sz w:val="22"/>
                <w:szCs w:val="22"/>
                <w:u w:val="single"/>
                <w:lang w:eastAsia="en-US"/>
              </w:rPr>
            </w:pPr>
            <w:r w:rsidRPr="002F6934">
              <w:rPr>
                <w:sz w:val="22"/>
                <w:szCs w:val="22"/>
                <w:u w:val="single"/>
                <w:lang w:eastAsia="en-US"/>
              </w:rPr>
              <w:t xml:space="preserve">терминал </w:t>
            </w:r>
            <w:r w:rsidRPr="002F6934">
              <w:rPr>
                <w:sz w:val="22"/>
                <w:szCs w:val="22"/>
                <w:u w:val="single"/>
                <w:lang w:val="en-US" w:eastAsia="en-US"/>
              </w:rPr>
              <w:t>AB</w:t>
            </w:r>
            <w:r w:rsidRPr="002F6934">
              <w:rPr>
                <w:sz w:val="22"/>
                <w:szCs w:val="22"/>
                <w:u w:val="single"/>
                <w:lang w:eastAsia="en-US"/>
              </w:rPr>
              <w:t xml:space="preserve"> “</w:t>
            </w:r>
            <w:proofErr w:type="spellStart"/>
            <w:r w:rsidRPr="002F6934">
              <w:rPr>
                <w:sz w:val="22"/>
                <w:szCs w:val="22"/>
                <w:u w:val="single"/>
                <w:lang w:val="en-US" w:eastAsia="en-US"/>
              </w:rPr>
              <w:t>Klaipedos</w:t>
            </w:r>
            <w:proofErr w:type="spellEnd"/>
            <w:r w:rsidRPr="002F6934">
              <w:rPr>
                <w:sz w:val="22"/>
                <w:szCs w:val="22"/>
                <w:u w:val="single"/>
                <w:lang w:eastAsia="en-US"/>
              </w:rPr>
              <w:t xml:space="preserve"> </w:t>
            </w:r>
            <w:proofErr w:type="spellStart"/>
            <w:r w:rsidRPr="002F6934">
              <w:rPr>
                <w:sz w:val="22"/>
                <w:szCs w:val="22"/>
                <w:u w:val="single"/>
                <w:lang w:val="en-US" w:eastAsia="en-US"/>
              </w:rPr>
              <w:t>nafta</w:t>
            </w:r>
            <w:proofErr w:type="spellEnd"/>
            <w:r w:rsidRPr="002F6934">
              <w:rPr>
                <w:sz w:val="22"/>
                <w:szCs w:val="22"/>
                <w:u w:val="single"/>
                <w:lang w:eastAsia="en-US"/>
              </w:rPr>
              <w:t>”,</w:t>
            </w:r>
          </w:p>
          <w:p w:rsidR="00D87260" w:rsidRPr="00AD770C" w:rsidRDefault="00D87260" w:rsidP="00D87260">
            <w:pPr>
              <w:spacing w:line="276" w:lineRule="auto"/>
              <w:ind w:right="34"/>
              <w:jc w:val="both"/>
              <w:rPr>
                <w:sz w:val="22"/>
                <w:szCs w:val="22"/>
                <w:lang w:eastAsia="en-US"/>
              </w:rPr>
            </w:pPr>
            <w:r>
              <w:rPr>
                <w:sz w:val="22"/>
                <w:szCs w:val="22"/>
                <w:lang w:eastAsia="en-US"/>
              </w:rPr>
              <w:t>танкерная партия до 30</w:t>
            </w:r>
            <w:r w:rsidRPr="002F6934">
              <w:rPr>
                <w:sz w:val="22"/>
                <w:szCs w:val="22"/>
                <w:lang w:eastAsia="en-US"/>
              </w:rPr>
              <w:t xml:space="preserve"> 000 тонн, </w:t>
            </w:r>
            <w:r w:rsidRPr="00AD770C">
              <w:rPr>
                <w:sz w:val="22"/>
                <w:szCs w:val="22"/>
                <w:lang w:eastAsia="en-US"/>
              </w:rPr>
              <w:t>(</w:t>
            </w:r>
            <w:r w:rsidR="002D7FD2" w:rsidRPr="002D7FD2">
              <w:rPr>
                <w:sz w:val="22"/>
                <w:szCs w:val="22"/>
                <w:lang w:eastAsia="en-US"/>
              </w:rPr>
              <w:t>±</w:t>
            </w:r>
            <w:r w:rsidR="00AD770C">
              <w:rPr>
                <w:sz w:val="22"/>
                <w:szCs w:val="22"/>
                <w:lang w:eastAsia="en-US"/>
              </w:rPr>
              <w:t>10</w:t>
            </w:r>
            <w:r w:rsidRPr="00AD770C">
              <w:rPr>
                <w:sz w:val="22"/>
                <w:szCs w:val="22"/>
                <w:lang w:eastAsia="en-US"/>
              </w:rPr>
              <w:t>% в опционе Продавца);</w:t>
            </w:r>
          </w:p>
          <w:p w:rsidR="00D87260" w:rsidRPr="002F6934" w:rsidRDefault="00D87260" w:rsidP="00D87260">
            <w:pPr>
              <w:spacing w:line="276" w:lineRule="auto"/>
              <w:ind w:right="34"/>
              <w:jc w:val="both"/>
              <w:rPr>
                <w:sz w:val="22"/>
                <w:szCs w:val="22"/>
                <w:lang w:eastAsia="en-US"/>
              </w:rPr>
            </w:pPr>
            <w:r w:rsidRPr="002F6934">
              <w:rPr>
                <w:sz w:val="22"/>
                <w:szCs w:val="22"/>
                <w:u w:val="single"/>
                <w:lang w:eastAsia="en-US"/>
              </w:rPr>
              <w:t xml:space="preserve">терминал </w:t>
            </w:r>
            <w:r w:rsidRPr="002F6934">
              <w:rPr>
                <w:sz w:val="22"/>
                <w:szCs w:val="22"/>
                <w:u w:val="single"/>
                <w:lang w:val="en-US" w:eastAsia="en-US"/>
              </w:rPr>
              <w:t>UAB</w:t>
            </w:r>
            <w:r w:rsidRPr="002F6934">
              <w:rPr>
                <w:sz w:val="22"/>
                <w:szCs w:val="22"/>
                <w:u w:val="single"/>
                <w:lang w:eastAsia="en-US"/>
              </w:rPr>
              <w:t xml:space="preserve"> “</w:t>
            </w:r>
            <w:proofErr w:type="spellStart"/>
            <w:r w:rsidRPr="002F6934">
              <w:rPr>
                <w:sz w:val="22"/>
                <w:szCs w:val="22"/>
                <w:u w:val="single"/>
                <w:lang w:val="en-US" w:eastAsia="en-US"/>
              </w:rPr>
              <w:t>Kroviniu</w:t>
            </w:r>
            <w:proofErr w:type="spellEnd"/>
            <w:r w:rsidRPr="002F6934">
              <w:rPr>
                <w:sz w:val="22"/>
                <w:szCs w:val="22"/>
                <w:lang w:eastAsia="en-US"/>
              </w:rPr>
              <w:t xml:space="preserve"> </w:t>
            </w:r>
            <w:r w:rsidRPr="002F6934">
              <w:rPr>
                <w:sz w:val="22"/>
                <w:szCs w:val="22"/>
                <w:lang w:val="en-US" w:eastAsia="en-US"/>
              </w:rPr>
              <w:t>Terminals</w:t>
            </w:r>
            <w:r w:rsidRPr="002F6934">
              <w:rPr>
                <w:sz w:val="22"/>
                <w:szCs w:val="22"/>
                <w:lang w:eastAsia="en-US"/>
              </w:rPr>
              <w:t xml:space="preserve">”, танкерная партия </w:t>
            </w:r>
            <w:proofErr w:type="gramStart"/>
            <w:r w:rsidRPr="002F6934">
              <w:rPr>
                <w:sz w:val="22"/>
                <w:szCs w:val="22"/>
                <w:lang w:eastAsia="en-US"/>
              </w:rPr>
              <w:t>до</w:t>
            </w:r>
            <w:proofErr w:type="gramEnd"/>
            <w:r w:rsidRPr="002F6934">
              <w:rPr>
                <w:sz w:val="22"/>
                <w:szCs w:val="22"/>
                <w:lang w:eastAsia="en-US"/>
              </w:rPr>
              <w:t xml:space="preserve"> </w:t>
            </w:r>
          </w:p>
          <w:p w:rsidR="00D87260" w:rsidRPr="002D7FD2" w:rsidRDefault="00AD770C" w:rsidP="00D87260">
            <w:pPr>
              <w:spacing w:line="276" w:lineRule="auto"/>
              <w:ind w:right="34"/>
              <w:jc w:val="both"/>
              <w:rPr>
                <w:b/>
                <w:sz w:val="22"/>
                <w:szCs w:val="22"/>
                <w:highlight w:val="yellow"/>
                <w:lang w:eastAsia="en-US"/>
              </w:rPr>
            </w:pPr>
            <w:r>
              <w:rPr>
                <w:sz w:val="22"/>
                <w:szCs w:val="22"/>
                <w:lang w:eastAsia="en-US"/>
              </w:rPr>
              <w:t>20</w:t>
            </w:r>
            <w:r w:rsidR="00D87260" w:rsidRPr="002F6934">
              <w:rPr>
                <w:sz w:val="22"/>
                <w:szCs w:val="22"/>
                <w:lang w:eastAsia="en-US"/>
              </w:rPr>
              <w:t> 000 тонн</w:t>
            </w:r>
            <w:r w:rsidR="002D7FD2">
              <w:t xml:space="preserve"> </w:t>
            </w:r>
            <w:r w:rsidR="002D7FD2">
              <w:rPr>
                <w:sz w:val="22"/>
                <w:szCs w:val="22"/>
                <w:lang w:eastAsia="en-US"/>
              </w:rPr>
              <w:t>(±10% в опционе Продавца)</w:t>
            </w:r>
            <w:r w:rsidR="009B18B4">
              <w:rPr>
                <w:sz w:val="22"/>
                <w:szCs w:val="22"/>
                <w:lang w:eastAsia="en-US"/>
              </w:rPr>
              <w:t xml:space="preserve">, </w:t>
            </w:r>
            <w:r w:rsidR="009B18B4" w:rsidRPr="002D7FD2">
              <w:rPr>
                <w:b/>
                <w:sz w:val="22"/>
                <w:szCs w:val="22"/>
                <w:lang w:eastAsia="en-US"/>
              </w:rPr>
              <w:t>ежемесячный объем перевалки – до 20 000 тонн</w:t>
            </w:r>
            <w:r w:rsidR="00E73791">
              <w:rPr>
                <w:b/>
                <w:sz w:val="22"/>
                <w:szCs w:val="22"/>
                <w:lang w:eastAsia="en-US"/>
              </w:rPr>
              <w:t>;</w:t>
            </w:r>
            <w:bookmarkStart w:id="0" w:name="_GoBack"/>
            <w:bookmarkEnd w:id="0"/>
            <w:r w:rsidR="00D87260" w:rsidRPr="002D7FD2">
              <w:rPr>
                <w:b/>
                <w:sz w:val="22"/>
                <w:szCs w:val="22"/>
                <w:lang w:eastAsia="en-US"/>
              </w:rPr>
              <w:t xml:space="preserve"> </w:t>
            </w:r>
          </w:p>
          <w:p w:rsidR="00D87260" w:rsidRPr="00D87260" w:rsidRDefault="00D87260" w:rsidP="00D87260">
            <w:pPr>
              <w:spacing w:line="276" w:lineRule="auto"/>
              <w:ind w:right="34"/>
              <w:jc w:val="both"/>
              <w:rPr>
                <w:b/>
                <w:color w:val="0000FF"/>
                <w:sz w:val="22"/>
                <w:szCs w:val="22"/>
                <w:lang w:eastAsia="en-US"/>
              </w:rPr>
            </w:pPr>
            <w:r w:rsidRPr="00D87260">
              <w:rPr>
                <w:b/>
                <w:color w:val="0000FF"/>
                <w:sz w:val="22"/>
                <w:szCs w:val="22"/>
                <w:lang w:eastAsia="en-US"/>
              </w:rPr>
              <w:t>FOB порт Вентспилс, Латвия</w:t>
            </w:r>
          </w:p>
          <w:p w:rsidR="00D87260" w:rsidRPr="00D87260" w:rsidRDefault="00D87260" w:rsidP="00804A13">
            <w:pPr>
              <w:jc w:val="both"/>
            </w:pPr>
            <w:r w:rsidRPr="00D87260">
              <w:rPr>
                <w:u w:val="single"/>
              </w:rPr>
              <w:t>терминал «</w:t>
            </w:r>
            <w:proofErr w:type="spellStart"/>
            <w:r w:rsidRPr="00D87260">
              <w:rPr>
                <w:u w:val="single"/>
                <w:lang w:val="en-US"/>
              </w:rPr>
              <w:t>Ventspils</w:t>
            </w:r>
            <w:proofErr w:type="spellEnd"/>
            <w:r w:rsidRPr="00D87260">
              <w:rPr>
                <w:u w:val="single"/>
              </w:rPr>
              <w:t xml:space="preserve"> </w:t>
            </w:r>
            <w:proofErr w:type="spellStart"/>
            <w:r w:rsidRPr="00D87260">
              <w:rPr>
                <w:u w:val="single"/>
                <w:lang w:val="en-US"/>
              </w:rPr>
              <w:t>Nafta</w:t>
            </w:r>
            <w:proofErr w:type="spellEnd"/>
            <w:r w:rsidRPr="00D87260">
              <w:rPr>
                <w:u w:val="single"/>
              </w:rPr>
              <w:t xml:space="preserve"> </w:t>
            </w:r>
            <w:r w:rsidRPr="00D87260">
              <w:rPr>
                <w:u w:val="single"/>
                <w:lang w:val="en-US"/>
              </w:rPr>
              <w:t>Terminals</w:t>
            </w:r>
            <w:r w:rsidRPr="00D87260">
              <w:rPr>
                <w:u w:val="single"/>
              </w:rPr>
              <w:t>»,</w:t>
            </w:r>
            <w:r>
              <w:t xml:space="preserve"> танкерная партия – до 12 500 тонн</w:t>
            </w:r>
            <w:r w:rsidR="002D7FD2">
              <w:t xml:space="preserve"> </w:t>
            </w:r>
            <w:r w:rsidR="002D7FD2" w:rsidRPr="002D7FD2">
              <w:t>(±10% в опционе Продавца)</w:t>
            </w:r>
            <w:r w:rsidR="00804A13">
              <w:t xml:space="preserve"> </w:t>
            </w:r>
            <w:r w:rsidR="00804A13" w:rsidRPr="00804A13">
              <w:rPr>
                <w:b/>
              </w:rPr>
              <w:t>сегрегация не гарантир</w:t>
            </w:r>
            <w:r w:rsidR="00804A13">
              <w:rPr>
                <w:b/>
              </w:rPr>
              <w:t>о</w:t>
            </w:r>
            <w:r w:rsidR="00804A13" w:rsidRPr="00804A13">
              <w:rPr>
                <w:b/>
              </w:rPr>
              <w:t>вана, сохранение качества в рамках ГОСТ без сохранения качества по содержанию серы</w:t>
            </w:r>
            <w:r w:rsidR="002D7FD2" w:rsidRPr="002D7FD2">
              <w:t>;</w:t>
            </w:r>
          </w:p>
          <w:p w:rsidR="0066757C" w:rsidRPr="003E463E" w:rsidRDefault="0066757C" w:rsidP="0066757C">
            <w:pPr>
              <w:spacing w:line="276" w:lineRule="auto"/>
              <w:ind w:right="176"/>
              <w:jc w:val="both"/>
              <w:rPr>
                <w:color w:val="000000"/>
                <w:lang w:eastAsia="en-US"/>
              </w:rPr>
            </w:pPr>
            <w:r w:rsidRPr="00D87260">
              <w:rPr>
                <w:b/>
                <w:color w:val="0000FF"/>
                <w:sz w:val="22"/>
                <w:szCs w:val="22"/>
                <w:lang w:eastAsia="en-US"/>
              </w:rPr>
              <w:t>CIF порт Покупателя</w:t>
            </w:r>
            <w:r w:rsidRPr="00D87260">
              <w:t xml:space="preserve"> через указанные порты и терминалы.</w:t>
            </w:r>
          </w:p>
        </w:tc>
      </w:tr>
    </w:tbl>
    <w:p w:rsidR="00BA569F" w:rsidRPr="00BA569F" w:rsidRDefault="00BA569F" w:rsidP="00BA569F">
      <w:pPr>
        <w:ind w:firstLine="720"/>
        <w:jc w:val="both"/>
        <w:rPr>
          <w:b/>
          <w:sz w:val="26"/>
          <w:szCs w:val="26"/>
        </w:rPr>
      </w:pPr>
      <w:r w:rsidRPr="00BA569F">
        <w:rPr>
          <w:b/>
          <w:sz w:val="26"/>
          <w:szCs w:val="26"/>
        </w:rPr>
        <w:t>Базис поставки по данному нефтепродукту может быть изменен до даты проведения Конкурса.</w:t>
      </w:r>
    </w:p>
    <w:p w:rsidR="00BA569F" w:rsidRPr="00BA569F" w:rsidRDefault="00BA569F" w:rsidP="00BA569F">
      <w:pPr>
        <w:ind w:firstLine="720"/>
        <w:jc w:val="both"/>
        <w:rPr>
          <w:b/>
          <w:sz w:val="26"/>
          <w:szCs w:val="26"/>
        </w:rPr>
      </w:pPr>
      <w:r w:rsidRPr="00BA569F">
        <w:rPr>
          <w:b/>
          <w:sz w:val="26"/>
          <w:szCs w:val="26"/>
        </w:rPr>
        <w:t xml:space="preserve">Конкурс проводится с применением задатка. </w:t>
      </w:r>
    </w:p>
    <w:p w:rsidR="00BA569F" w:rsidRPr="00BA569F" w:rsidRDefault="00BA569F" w:rsidP="00BA569F">
      <w:pPr>
        <w:ind w:firstLine="720"/>
        <w:jc w:val="both"/>
        <w:rPr>
          <w:color w:val="0000FF"/>
          <w:sz w:val="26"/>
          <w:szCs w:val="26"/>
        </w:rPr>
      </w:pPr>
      <w:r w:rsidRPr="00BA569F">
        <w:rPr>
          <w:color w:val="0000FF"/>
          <w:sz w:val="26"/>
          <w:szCs w:val="26"/>
        </w:rPr>
        <w:t>Условия реализации Товара:</w:t>
      </w:r>
    </w:p>
    <w:p w:rsidR="00BA569F" w:rsidRPr="00BA569F" w:rsidRDefault="00BA569F" w:rsidP="00BA569F">
      <w:pPr>
        <w:ind w:firstLine="720"/>
        <w:jc w:val="both"/>
        <w:rPr>
          <w:sz w:val="26"/>
          <w:szCs w:val="26"/>
        </w:rPr>
      </w:pPr>
      <w:r w:rsidRPr="00BA569F">
        <w:rPr>
          <w:sz w:val="26"/>
          <w:szCs w:val="26"/>
        </w:rPr>
        <w:t xml:space="preserve">Продавец: компания «BNK (UK) </w:t>
      </w:r>
      <w:proofErr w:type="spellStart"/>
      <w:r w:rsidRPr="00BA569F">
        <w:rPr>
          <w:sz w:val="26"/>
          <w:szCs w:val="26"/>
        </w:rPr>
        <w:t>Ltd</w:t>
      </w:r>
      <w:proofErr w:type="spellEnd"/>
      <w:r w:rsidRPr="00BA569F">
        <w:rPr>
          <w:sz w:val="26"/>
          <w:szCs w:val="26"/>
        </w:rPr>
        <w:t>.», Соединенное Королевство Великобритании и Северной Ирландии.</w:t>
      </w:r>
    </w:p>
    <w:p w:rsidR="00BA569F" w:rsidRPr="00BA569F" w:rsidRDefault="00BA569F" w:rsidP="00BA569F">
      <w:pPr>
        <w:ind w:firstLine="720"/>
        <w:jc w:val="both"/>
        <w:rPr>
          <w:sz w:val="26"/>
          <w:szCs w:val="26"/>
        </w:rPr>
      </w:pPr>
      <w:r w:rsidRPr="00BA569F">
        <w:rPr>
          <w:sz w:val="26"/>
          <w:szCs w:val="26"/>
        </w:rPr>
        <w:t>Производитель: ОАО «</w:t>
      </w:r>
      <w:proofErr w:type="spellStart"/>
      <w:r w:rsidRPr="00BA569F">
        <w:rPr>
          <w:sz w:val="26"/>
          <w:szCs w:val="26"/>
        </w:rPr>
        <w:t>Мозырский</w:t>
      </w:r>
      <w:proofErr w:type="spellEnd"/>
      <w:r w:rsidRPr="00BA569F">
        <w:rPr>
          <w:sz w:val="26"/>
          <w:szCs w:val="26"/>
        </w:rPr>
        <w:t xml:space="preserve"> НПЗ».</w:t>
      </w:r>
    </w:p>
    <w:p w:rsidR="00BA569F" w:rsidRPr="00BA569F" w:rsidRDefault="00BA569F" w:rsidP="00BA569F">
      <w:pPr>
        <w:ind w:firstLine="720"/>
        <w:jc w:val="both"/>
        <w:rPr>
          <w:sz w:val="26"/>
          <w:szCs w:val="26"/>
        </w:rPr>
      </w:pPr>
      <w:r w:rsidRPr="00BA569F">
        <w:rPr>
          <w:sz w:val="26"/>
          <w:szCs w:val="26"/>
        </w:rPr>
        <w:t xml:space="preserve">Качество реализуемого Товара: </w:t>
      </w:r>
    </w:p>
    <w:p w:rsidR="00BA569F" w:rsidRDefault="0066757C" w:rsidP="00BA569F">
      <w:pPr>
        <w:numPr>
          <w:ilvl w:val="0"/>
          <w:numId w:val="4"/>
        </w:numPr>
        <w:jc w:val="both"/>
        <w:rPr>
          <w:sz w:val="26"/>
          <w:szCs w:val="26"/>
        </w:rPr>
      </w:pPr>
      <w:r w:rsidRPr="0066757C">
        <w:rPr>
          <w:sz w:val="26"/>
          <w:szCs w:val="26"/>
        </w:rPr>
        <w:t>Бензин неэтилированный АИ-92-К5-Евро</w:t>
      </w:r>
      <w:r w:rsidR="00BA569F" w:rsidRPr="0066757C">
        <w:rPr>
          <w:sz w:val="26"/>
          <w:szCs w:val="26"/>
        </w:rPr>
        <w:t xml:space="preserve"> – качество соответствует </w:t>
      </w:r>
      <w:r>
        <w:rPr>
          <w:sz w:val="26"/>
          <w:szCs w:val="26"/>
        </w:rPr>
        <w:t>СТБ 1656-2011;</w:t>
      </w:r>
    </w:p>
    <w:p w:rsidR="00BA569F" w:rsidRPr="00BA569F" w:rsidRDefault="00BA569F" w:rsidP="00BA569F">
      <w:pPr>
        <w:ind w:firstLine="720"/>
        <w:jc w:val="both"/>
        <w:rPr>
          <w:b/>
          <w:sz w:val="26"/>
          <w:szCs w:val="26"/>
        </w:rPr>
      </w:pPr>
      <w:proofErr w:type="gramStart"/>
      <w:r w:rsidRPr="00BA569F">
        <w:rPr>
          <w:b/>
          <w:sz w:val="26"/>
          <w:szCs w:val="26"/>
        </w:rPr>
        <w:t>Возможно</w:t>
      </w:r>
      <w:proofErr w:type="gramEnd"/>
      <w:r w:rsidRPr="00BA569F">
        <w:rPr>
          <w:b/>
          <w:sz w:val="26"/>
          <w:szCs w:val="26"/>
        </w:rPr>
        <w:t xml:space="preserve"> приобретение части выставляемого на конкурс объема нефтепродукта.</w:t>
      </w:r>
    </w:p>
    <w:p w:rsidR="00BA569F" w:rsidRPr="00BA569F" w:rsidRDefault="00BA569F" w:rsidP="00BA569F">
      <w:pPr>
        <w:ind w:firstLine="720"/>
        <w:jc w:val="both"/>
        <w:rPr>
          <w:sz w:val="26"/>
          <w:szCs w:val="26"/>
        </w:rPr>
      </w:pPr>
      <w:r w:rsidRPr="00BA569F">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w:t>
      </w:r>
      <w:r w:rsidRPr="00BA569F">
        <w:rPr>
          <w:sz w:val="26"/>
          <w:szCs w:val="26"/>
        </w:rPr>
        <w:lastRenderedPageBreak/>
        <w:t>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BA569F" w:rsidRPr="00BA569F" w:rsidRDefault="00BA569F" w:rsidP="00BA569F">
      <w:pPr>
        <w:ind w:firstLine="720"/>
        <w:jc w:val="both"/>
        <w:rPr>
          <w:sz w:val="26"/>
          <w:szCs w:val="26"/>
        </w:rPr>
      </w:pPr>
      <w:r w:rsidRPr="00BA569F">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BA569F" w:rsidRPr="00BA569F" w:rsidRDefault="00BA569F" w:rsidP="00BA569F">
      <w:pPr>
        <w:ind w:firstLine="720"/>
        <w:jc w:val="both"/>
        <w:rPr>
          <w:sz w:val="26"/>
          <w:szCs w:val="26"/>
        </w:rPr>
      </w:pPr>
      <w:r w:rsidRPr="00BA569F">
        <w:rPr>
          <w:sz w:val="26"/>
          <w:szCs w:val="26"/>
        </w:rPr>
        <w:t>Не позднее 1 (одного) рабочего дня от даты фиксирования предварительного</w:t>
      </w:r>
      <w:r w:rsidR="002D3A27">
        <w:rPr>
          <w:sz w:val="26"/>
          <w:szCs w:val="26"/>
        </w:rPr>
        <w:t xml:space="preserve"> курса евро к доллару США (EURO</w:t>
      </w:r>
      <w:r w:rsidRPr="00BA569F">
        <w:rPr>
          <w:sz w:val="26"/>
          <w:szCs w:val="26"/>
        </w:rPr>
        <w:t xml:space="preserve">/US </w:t>
      </w:r>
      <w:r w:rsidRPr="00BA569F">
        <w:rPr>
          <w:sz w:val="26"/>
          <w:szCs w:val="26"/>
          <w:lang w:val="en-US"/>
        </w:rPr>
        <w:t>dollar</w:t>
      </w:r>
      <w:r w:rsidRPr="00BA569F">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BA569F" w:rsidRPr="00BA569F" w:rsidRDefault="00BA569F" w:rsidP="00BA569F">
      <w:pPr>
        <w:ind w:firstLine="720"/>
        <w:jc w:val="both"/>
        <w:rPr>
          <w:sz w:val="26"/>
          <w:szCs w:val="26"/>
        </w:rPr>
      </w:pPr>
      <w:r w:rsidRPr="00BA569F">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BA569F">
        <w:rPr>
          <w:sz w:val="26"/>
          <w:szCs w:val="26"/>
          <w:lang w:val="en-US"/>
        </w:rPr>
        <w:t>dollar</w:t>
      </w:r>
      <w:r w:rsidRPr="00BA569F">
        <w:rPr>
          <w:sz w:val="26"/>
          <w:szCs w:val="26"/>
        </w:rPr>
        <w:t>).</w:t>
      </w:r>
    </w:p>
    <w:p w:rsidR="00BA569F" w:rsidRPr="00BA569F" w:rsidRDefault="00BA569F" w:rsidP="00BA569F">
      <w:pPr>
        <w:ind w:firstLine="720"/>
        <w:jc w:val="both"/>
        <w:rPr>
          <w:sz w:val="26"/>
          <w:szCs w:val="26"/>
        </w:rPr>
      </w:pPr>
      <w:r w:rsidRPr="00BA569F">
        <w:rPr>
          <w:sz w:val="26"/>
          <w:szCs w:val="26"/>
        </w:rPr>
        <w:t>Валюта формирования цены Товара и платежа: евро.</w:t>
      </w:r>
    </w:p>
    <w:p w:rsidR="00BA569F" w:rsidRPr="00BA569F" w:rsidRDefault="00BA569F" w:rsidP="00BA569F">
      <w:pPr>
        <w:ind w:firstLine="720"/>
        <w:jc w:val="both"/>
        <w:rPr>
          <w:sz w:val="26"/>
          <w:szCs w:val="26"/>
        </w:rPr>
      </w:pPr>
      <w:r w:rsidRPr="00BA569F">
        <w:rPr>
          <w:sz w:val="26"/>
          <w:szCs w:val="26"/>
        </w:rPr>
        <w:t>Условия оплаты: 100% предоплата согласованной ежемесячной партии Товара в течение 2 (двух) банковских дней от даты выставления Продавцом счета на оплату.</w:t>
      </w:r>
    </w:p>
    <w:p w:rsidR="00BA569F" w:rsidRPr="00BA569F" w:rsidRDefault="00BA569F" w:rsidP="00BA569F">
      <w:pPr>
        <w:ind w:firstLine="720"/>
        <w:jc w:val="both"/>
        <w:rPr>
          <w:sz w:val="26"/>
          <w:szCs w:val="26"/>
        </w:rPr>
      </w:pPr>
      <w:r w:rsidRPr="00BA569F">
        <w:rPr>
          <w:sz w:val="26"/>
          <w:szCs w:val="26"/>
        </w:rPr>
        <w:t>Порядок расчетов: Покупатель и Продавец производят все расчеты через счета и корреспондентские счета иск</w:t>
      </w:r>
      <w:r w:rsidR="00804A13">
        <w:rPr>
          <w:sz w:val="26"/>
          <w:szCs w:val="26"/>
        </w:rPr>
        <w:t>лючительно в европейских банках.</w:t>
      </w:r>
    </w:p>
    <w:p w:rsidR="00BA569F" w:rsidRPr="00BA569F" w:rsidRDefault="00BA569F" w:rsidP="00BA569F">
      <w:pPr>
        <w:ind w:firstLine="720"/>
        <w:jc w:val="both"/>
        <w:rPr>
          <w:sz w:val="26"/>
          <w:szCs w:val="26"/>
        </w:rPr>
      </w:pPr>
      <w:r w:rsidRPr="00BA569F">
        <w:rPr>
          <w:sz w:val="26"/>
          <w:szCs w:val="26"/>
        </w:rPr>
        <w:t>Цена на Товар определяется по формуле.</w:t>
      </w:r>
    </w:p>
    <w:p w:rsidR="00BA569F" w:rsidRPr="00BA569F" w:rsidRDefault="00BA569F" w:rsidP="00BA569F">
      <w:pPr>
        <w:ind w:firstLine="720"/>
        <w:jc w:val="both"/>
        <w:rPr>
          <w:b/>
          <w:sz w:val="26"/>
          <w:szCs w:val="26"/>
        </w:rPr>
      </w:pPr>
      <w:r w:rsidRPr="00BA569F">
        <w:rPr>
          <w:b/>
          <w:sz w:val="26"/>
          <w:szCs w:val="26"/>
        </w:rPr>
        <w:t>Формула определения предварительной цены (</w:t>
      </w:r>
      <w:proofErr w:type="spellStart"/>
      <w:r w:rsidRPr="00BA569F">
        <w:rPr>
          <w:b/>
          <w:sz w:val="26"/>
          <w:szCs w:val="26"/>
        </w:rPr>
        <w:t>Pr</w:t>
      </w:r>
      <w:proofErr w:type="spellEnd"/>
      <w:r w:rsidRPr="00BA569F">
        <w:rPr>
          <w:b/>
          <w:sz w:val="26"/>
          <w:szCs w:val="26"/>
          <w:vertAlign w:val="subscript"/>
        </w:rPr>
        <w:t>(P)</w:t>
      </w:r>
      <w:r w:rsidRPr="00BA569F">
        <w:rPr>
          <w:b/>
          <w:sz w:val="26"/>
          <w:szCs w:val="26"/>
        </w:rPr>
        <w:t>) Товара:</w:t>
      </w:r>
    </w:p>
    <w:p w:rsidR="00BA569F" w:rsidRPr="00BA569F" w:rsidRDefault="00BA569F" w:rsidP="00BA569F">
      <w:pPr>
        <w:ind w:firstLine="720"/>
        <w:jc w:val="both"/>
        <w:rPr>
          <w:b/>
          <w:sz w:val="26"/>
          <w:szCs w:val="26"/>
          <w:lang w:val="en-US"/>
        </w:rPr>
      </w:pPr>
      <w:proofErr w:type="spellStart"/>
      <w:proofErr w:type="gramStart"/>
      <w:r w:rsidRPr="00BA569F">
        <w:rPr>
          <w:b/>
          <w:sz w:val="26"/>
          <w:szCs w:val="26"/>
          <w:lang w:val="en-US"/>
        </w:rPr>
        <w:t>Pr</w:t>
      </w:r>
      <w:proofErr w:type="spellEnd"/>
      <w:r w:rsidRPr="00BA569F">
        <w:rPr>
          <w:b/>
          <w:sz w:val="26"/>
          <w:szCs w:val="26"/>
          <w:vertAlign w:val="subscript"/>
          <w:lang w:val="en-US"/>
        </w:rPr>
        <w:t>(</w:t>
      </w:r>
      <w:proofErr w:type="gramEnd"/>
      <w:r w:rsidRPr="00BA569F">
        <w:rPr>
          <w:b/>
          <w:sz w:val="26"/>
          <w:szCs w:val="26"/>
          <w:vertAlign w:val="subscript"/>
          <w:lang w:val="en-US"/>
        </w:rPr>
        <w:t>P)</w:t>
      </w:r>
      <w:r w:rsidRPr="00BA569F">
        <w:rPr>
          <w:b/>
          <w:sz w:val="26"/>
          <w:szCs w:val="26"/>
          <w:lang w:val="en-US"/>
        </w:rPr>
        <w:t> = ((Pl</w:t>
      </w:r>
      <w:r w:rsidRPr="00BA569F">
        <w:rPr>
          <w:b/>
          <w:sz w:val="26"/>
          <w:szCs w:val="26"/>
          <w:vertAlign w:val="subscript"/>
          <w:lang w:val="en-US"/>
        </w:rPr>
        <w:t>(P)</w:t>
      </w:r>
      <w:r w:rsidR="00804A13">
        <w:rPr>
          <w:b/>
          <w:sz w:val="26"/>
          <w:szCs w:val="26"/>
          <w:lang w:val="en-US"/>
        </w:rPr>
        <w:t xml:space="preserve"> +D)*1,1</w:t>
      </w:r>
      <w:r w:rsidRPr="00BA569F">
        <w:rPr>
          <w:b/>
          <w:sz w:val="26"/>
          <w:szCs w:val="26"/>
          <w:lang w:val="en-US"/>
        </w:rPr>
        <w:t>)/ K</w:t>
      </w:r>
      <w:r w:rsidRPr="00BA569F">
        <w:rPr>
          <w:b/>
          <w:sz w:val="26"/>
          <w:szCs w:val="26"/>
          <w:vertAlign w:val="subscript"/>
          <w:lang w:val="en-US"/>
        </w:rPr>
        <w:t>(P)</w:t>
      </w:r>
      <w:r w:rsidRPr="00BA569F">
        <w:rPr>
          <w:b/>
          <w:sz w:val="26"/>
          <w:szCs w:val="26"/>
          <w:lang w:val="en-US"/>
        </w:rPr>
        <w:t xml:space="preserve"> </w:t>
      </w:r>
      <w:r w:rsidRPr="00BA569F">
        <w:rPr>
          <w:b/>
          <w:sz w:val="26"/>
          <w:szCs w:val="26"/>
          <w:vertAlign w:val="subscript"/>
          <w:lang w:val="en-US"/>
        </w:rPr>
        <w:t>EUR/USD,</w:t>
      </w:r>
      <w:r w:rsidRPr="00BA569F">
        <w:rPr>
          <w:b/>
          <w:sz w:val="26"/>
          <w:szCs w:val="26"/>
          <w:lang w:val="en-US"/>
        </w:rPr>
        <w:t xml:space="preserve"> </w:t>
      </w:r>
      <w:r w:rsidRPr="00BA569F">
        <w:rPr>
          <w:b/>
          <w:sz w:val="26"/>
          <w:szCs w:val="26"/>
        </w:rPr>
        <w:t>где</w:t>
      </w:r>
    </w:p>
    <w:p w:rsidR="00113E04"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A05CA7" w:rsidRPr="00A05CA7">
        <w:rPr>
          <w:sz w:val="26"/>
          <w:szCs w:val="26"/>
        </w:rPr>
        <w:t>«</w:t>
      </w:r>
      <w:proofErr w:type="spellStart"/>
      <w:r w:rsidR="00A05CA7" w:rsidRPr="00A05CA7">
        <w:rPr>
          <w:sz w:val="26"/>
          <w:szCs w:val="26"/>
        </w:rPr>
        <w:t>Argus</w:t>
      </w:r>
      <w:proofErr w:type="spellEnd"/>
      <w:r w:rsidR="00A05CA7" w:rsidRPr="00A05CA7">
        <w:rPr>
          <w:sz w:val="26"/>
          <w:szCs w:val="26"/>
        </w:rPr>
        <w:t>» в публ</w:t>
      </w:r>
      <w:r w:rsidR="00113E04">
        <w:rPr>
          <w:sz w:val="26"/>
          <w:szCs w:val="26"/>
        </w:rPr>
        <w:t>икации «</w:t>
      </w:r>
      <w:proofErr w:type="spellStart"/>
      <w:r w:rsidR="00113E04">
        <w:rPr>
          <w:sz w:val="26"/>
          <w:szCs w:val="26"/>
        </w:rPr>
        <w:t>Argus</w:t>
      </w:r>
      <w:proofErr w:type="spellEnd"/>
      <w:r w:rsidR="00113E04">
        <w:rPr>
          <w:sz w:val="26"/>
          <w:szCs w:val="26"/>
        </w:rPr>
        <w:t xml:space="preserve"> </w:t>
      </w:r>
      <w:proofErr w:type="spellStart"/>
      <w:r w:rsidR="00113E04">
        <w:rPr>
          <w:sz w:val="26"/>
          <w:szCs w:val="26"/>
        </w:rPr>
        <w:t>European</w:t>
      </w:r>
      <w:proofErr w:type="spellEnd"/>
      <w:r w:rsidR="00113E04">
        <w:rPr>
          <w:sz w:val="26"/>
          <w:szCs w:val="26"/>
        </w:rPr>
        <w:t xml:space="preserve"> </w:t>
      </w:r>
      <w:proofErr w:type="spellStart"/>
      <w:r w:rsidR="00113E04">
        <w:rPr>
          <w:sz w:val="26"/>
          <w:szCs w:val="26"/>
        </w:rPr>
        <w:t>Product</w:t>
      </w:r>
      <w:proofErr w:type="spellEnd"/>
      <w:r w:rsidR="00113E04">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9"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b/>
          <w:sz w:val="26"/>
          <w:szCs w:val="26"/>
        </w:rPr>
      </w:pPr>
    </w:p>
    <w:p w:rsidR="00BA569F" w:rsidRPr="00BA569F" w:rsidRDefault="00BA569F" w:rsidP="00BA569F">
      <w:pPr>
        <w:ind w:firstLine="720"/>
        <w:jc w:val="both"/>
        <w:rPr>
          <w:b/>
          <w:sz w:val="26"/>
          <w:szCs w:val="26"/>
        </w:rPr>
      </w:pPr>
      <w:r w:rsidRPr="00BA569F">
        <w:rPr>
          <w:b/>
          <w:sz w:val="26"/>
          <w:szCs w:val="26"/>
        </w:rPr>
        <w:t>Формула определения окончательной цены (</w:t>
      </w:r>
      <w:proofErr w:type="spellStart"/>
      <w:r w:rsidRPr="00BA569F">
        <w:rPr>
          <w:b/>
          <w:sz w:val="26"/>
          <w:szCs w:val="26"/>
        </w:rPr>
        <w:t>Pr</w:t>
      </w:r>
      <w:proofErr w:type="spellEnd"/>
      <w:r w:rsidRPr="00BA569F">
        <w:rPr>
          <w:b/>
          <w:sz w:val="26"/>
          <w:szCs w:val="26"/>
          <w:vertAlign w:val="subscript"/>
        </w:rPr>
        <w:t>(F)</w:t>
      </w:r>
      <w:r w:rsidRPr="00BA569F">
        <w:rPr>
          <w:b/>
          <w:sz w:val="26"/>
          <w:szCs w:val="26"/>
        </w:rPr>
        <w:t xml:space="preserve">) </w:t>
      </w:r>
    </w:p>
    <w:p w:rsidR="00BA569F" w:rsidRPr="00BA569F" w:rsidRDefault="00BA569F" w:rsidP="00BA569F">
      <w:pPr>
        <w:ind w:firstLine="708"/>
        <w:jc w:val="both"/>
        <w:rPr>
          <w:b/>
          <w:sz w:val="26"/>
          <w:szCs w:val="26"/>
        </w:rPr>
      </w:pPr>
      <w:r w:rsidRPr="00BA569F">
        <w:rPr>
          <w:b/>
          <w:sz w:val="26"/>
          <w:szCs w:val="26"/>
          <w:u w:val="single"/>
        </w:rPr>
        <w:t xml:space="preserve">Вариант </w:t>
      </w:r>
      <w:r w:rsidRPr="00BA569F">
        <w:rPr>
          <w:b/>
          <w:sz w:val="26"/>
          <w:szCs w:val="26"/>
          <w:u w:val="single"/>
          <w:lang w:val="en-US"/>
        </w:rPr>
        <w:t>I</w:t>
      </w:r>
      <w:r w:rsidRPr="00BA569F">
        <w:rPr>
          <w:b/>
          <w:sz w:val="26"/>
          <w:szCs w:val="26"/>
        </w:rPr>
        <w:t>:</w:t>
      </w:r>
    </w:p>
    <w:p w:rsidR="00BA569F" w:rsidRPr="00BA569F" w:rsidRDefault="00BA569F" w:rsidP="00BA569F">
      <w:pPr>
        <w:ind w:firstLine="720"/>
        <w:jc w:val="both"/>
        <w:rPr>
          <w:b/>
          <w:sz w:val="26"/>
          <w:szCs w:val="26"/>
        </w:rPr>
      </w:pPr>
      <w:proofErr w:type="spellStart"/>
      <w:r w:rsidRPr="00BA569F">
        <w:rPr>
          <w:b/>
          <w:sz w:val="26"/>
          <w:szCs w:val="26"/>
        </w:rPr>
        <w:t>Pr</w:t>
      </w:r>
      <w:proofErr w:type="spellEnd"/>
      <w:r w:rsidRPr="00BA569F">
        <w:rPr>
          <w:b/>
          <w:sz w:val="26"/>
          <w:szCs w:val="26"/>
        </w:rPr>
        <w:t>(F) = (</w:t>
      </w: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lang w:val="en-US"/>
        </w:rPr>
        <w:t>D</w:t>
      </w:r>
      <w:r w:rsidRPr="00BA569F">
        <w:rPr>
          <w:b/>
          <w:sz w:val="26"/>
          <w:szCs w:val="26"/>
        </w:rPr>
        <w:t xml:space="preserve">) / </w:t>
      </w: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 (</w:t>
      </w:r>
      <w:proofErr w:type="spellStart"/>
      <w:r w:rsidRPr="00BA569F">
        <w:rPr>
          <w:b/>
          <w:sz w:val="26"/>
          <w:szCs w:val="26"/>
        </w:rPr>
        <w:t>Р</w:t>
      </w:r>
      <w:proofErr w:type="gramStart"/>
      <w:r w:rsidRPr="00BA569F">
        <w:rPr>
          <w:b/>
          <w:sz w:val="26"/>
          <w:szCs w:val="26"/>
        </w:rPr>
        <w:t>l</w:t>
      </w:r>
      <w:proofErr w:type="spellEnd"/>
      <w:proofErr w:type="gramEnd"/>
      <w:r w:rsidRPr="00BA569F">
        <w:rPr>
          <w:b/>
          <w:sz w:val="26"/>
          <w:szCs w:val="26"/>
          <w:vertAlign w:val="subscript"/>
        </w:rPr>
        <w:t>(F)</w:t>
      </w:r>
      <w:r w:rsidRPr="00BA569F">
        <w:rPr>
          <w:b/>
          <w:sz w:val="26"/>
          <w:szCs w:val="26"/>
        </w:rPr>
        <w:t xml:space="preserve"> - </w:t>
      </w:r>
      <w:proofErr w:type="spellStart"/>
      <w:r w:rsidRPr="00BA569F">
        <w:rPr>
          <w:b/>
          <w:sz w:val="26"/>
          <w:szCs w:val="26"/>
        </w:rPr>
        <w:t>Рl</w:t>
      </w:r>
      <w:proofErr w:type="spellEnd"/>
      <w:r w:rsidRPr="00BA569F">
        <w:rPr>
          <w:b/>
          <w:sz w:val="26"/>
          <w:szCs w:val="26"/>
          <w:vertAlign w:val="subscript"/>
        </w:rPr>
        <w:t>(P)</w:t>
      </w:r>
      <w:r w:rsidRPr="00BA569F">
        <w:rPr>
          <w:b/>
          <w:sz w:val="26"/>
          <w:szCs w:val="26"/>
        </w:rPr>
        <w:t>) / K</w:t>
      </w:r>
      <w:r w:rsidRPr="00BA569F">
        <w:rPr>
          <w:b/>
          <w:sz w:val="26"/>
          <w:szCs w:val="26"/>
          <w:vertAlign w:val="subscript"/>
        </w:rPr>
        <w:t>(F) EUR/USD</w:t>
      </w:r>
      <w:r w:rsidRPr="00BA569F">
        <w:rPr>
          <w:b/>
          <w:sz w:val="26"/>
          <w:szCs w:val="26"/>
        </w:rPr>
        <w:t xml:space="preserve">, где </w:t>
      </w:r>
    </w:p>
    <w:p w:rsidR="00BA569F" w:rsidRPr="00BA569F" w:rsidRDefault="00BA569F" w:rsidP="00BA569F">
      <w:pPr>
        <w:ind w:firstLine="720"/>
        <w:jc w:val="both"/>
        <w:rPr>
          <w:b/>
          <w:sz w:val="26"/>
          <w:szCs w:val="26"/>
        </w:rPr>
      </w:pPr>
    </w:p>
    <w:p w:rsidR="00BA569F" w:rsidRPr="00BA569F" w:rsidRDefault="00BA569F" w:rsidP="00BA569F">
      <w:pPr>
        <w:ind w:firstLine="720"/>
        <w:jc w:val="both"/>
        <w:rPr>
          <w:sz w:val="26"/>
          <w:szCs w:val="26"/>
        </w:rPr>
      </w:pPr>
      <w:r w:rsidRPr="00BA569F">
        <w:rPr>
          <w:b/>
          <w:sz w:val="26"/>
          <w:szCs w:val="26"/>
          <w:lang w:val="en-US"/>
        </w:rPr>
        <w:lastRenderedPageBreak/>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w:t>
      </w:r>
      <w:r w:rsidR="00A05CA7" w:rsidRPr="00A05CA7">
        <w:rPr>
          <w:sz w:val="26"/>
          <w:szCs w:val="26"/>
        </w:rPr>
        <w:t>агентства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w:t>
      </w:r>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proofErr w:type="spellStart"/>
      <w:r w:rsidRPr="00BA569F">
        <w:rPr>
          <w:b/>
          <w:sz w:val="26"/>
          <w:szCs w:val="26"/>
        </w:rPr>
        <w:t>Рl</w:t>
      </w:r>
      <w:proofErr w:type="spellEnd"/>
      <w:r w:rsidRPr="00BA569F">
        <w:rPr>
          <w:b/>
          <w:sz w:val="26"/>
          <w:szCs w:val="26"/>
          <w:vertAlign w:val="subscript"/>
        </w:rPr>
        <w:t>(F)</w:t>
      </w:r>
      <w:r w:rsidRPr="00BA569F">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proofErr w:type="spellStart"/>
      <w:proofErr w:type="gramStart"/>
      <w:r w:rsidR="00A05CA7" w:rsidRPr="00A05CA7">
        <w:rPr>
          <w:sz w:val="26"/>
          <w:szCs w:val="26"/>
        </w:rPr>
        <w:t>агентства</w:t>
      </w:r>
      <w:proofErr w:type="spellEnd"/>
      <w:proofErr w:type="gramEnd"/>
      <w:r w:rsidR="00A05CA7" w:rsidRPr="00A05CA7">
        <w:rPr>
          <w:sz w:val="26"/>
          <w:szCs w:val="26"/>
        </w:rPr>
        <w:t xml:space="preserve">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 xml:space="preserve">» </w:t>
      </w:r>
      <w:r w:rsidRPr="00BA569F">
        <w:rPr>
          <w:b/>
          <w:i/>
          <w:sz w:val="26"/>
          <w:szCs w:val="26"/>
        </w:rPr>
        <w:t>по всем котировочным дням месяца</w:t>
      </w:r>
      <w:r w:rsidRPr="00BA569F">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10"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sz w:val="26"/>
          <w:szCs w:val="26"/>
        </w:rPr>
      </w:pPr>
      <w:r w:rsidRPr="00BA569F">
        <w:rPr>
          <w:b/>
          <w:sz w:val="26"/>
          <w:szCs w:val="26"/>
        </w:rPr>
        <w:t>K</w:t>
      </w:r>
      <w:r w:rsidRPr="00BA569F">
        <w:rPr>
          <w:b/>
          <w:sz w:val="26"/>
          <w:szCs w:val="26"/>
          <w:vertAlign w:val="subscript"/>
        </w:rPr>
        <w:t>(F) EUR/USD</w:t>
      </w:r>
      <w:r w:rsidRPr="00BA569F">
        <w:rPr>
          <w:b/>
          <w:sz w:val="26"/>
          <w:szCs w:val="26"/>
          <w:lang w:val="de-DE"/>
        </w:rPr>
        <w:t xml:space="preserve"> </w:t>
      </w:r>
      <w:r w:rsidRPr="00BA569F">
        <w:rPr>
          <w:sz w:val="26"/>
          <w:szCs w:val="26"/>
        </w:rPr>
        <w:t>–</w:t>
      </w:r>
      <w:r w:rsidRPr="00BA569F">
        <w:rPr>
          <w:sz w:val="26"/>
          <w:szCs w:val="26"/>
          <w:lang w:val="en-US"/>
        </w:rPr>
        <w:t> </w:t>
      </w:r>
      <w:r w:rsidRPr="00BA569F">
        <w:rPr>
          <w:sz w:val="26"/>
          <w:szCs w:val="26"/>
        </w:rPr>
        <w:t xml:space="preserve">курс евро к доллару США </w:t>
      </w:r>
      <w:proofErr w:type="gramStart"/>
      <w:r w:rsidRPr="00BA569F">
        <w:rPr>
          <w:sz w:val="26"/>
          <w:szCs w:val="26"/>
        </w:rPr>
        <w:t>Е</w:t>
      </w:r>
      <w:proofErr w:type="gramEnd"/>
      <w:r w:rsidRPr="00BA569F">
        <w:rPr>
          <w:sz w:val="26"/>
          <w:szCs w:val="26"/>
          <w:lang w:val="en-US"/>
        </w:rPr>
        <w:t>URO</w:t>
      </w:r>
      <w:r w:rsidRPr="00BA569F">
        <w:rPr>
          <w:sz w:val="26"/>
          <w:szCs w:val="26"/>
        </w:rPr>
        <w:t>/</w:t>
      </w:r>
      <w:r w:rsidRPr="00BA569F">
        <w:rPr>
          <w:sz w:val="26"/>
          <w:szCs w:val="26"/>
          <w:lang w:val="en-US"/>
        </w:rPr>
        <w:t>US</w:t>
      </w:r>
      <w:r w:rsidRPr="00BA569F">
        <w:rPr>
          <w:sz w:val="26"/>
          <w:szCs w:val="26"/>
        </w:rPr>
        <w:t xml:space="preserve"> </w:t>
      </w:r>
      <w:r w:rsidRPr="00BA569F">
        <w:rPr>
          <w:sz w:val="26"/>
          <w:szCs w:val="26"/>
          <w:lang w:val="en-US"/>
        </w:rPr>
        <w:t>DOLLAR</w:t>
      </w:r>
      <w:r w:rsidRPr="00BA569F">
        <w:rPr>
          <w:sz w:val="26"/>
          <w:szCs w:val="26"/>
        </w:rPr>
        <w:t xml:space="preserve"> </w:t>
      </w:r>
      <w:r w:rsidRPr="00BA569F">
        <w:rPr>
          <w:sz w:val="26"/>
          <w:szCs w:val="26"/>
          <w:lang w:val="en-US"/>
        </w:rPr>
        <w:t>FOREIGN</w:t>
      </w:r>
      <w:r w:rsidRPr="00BA569F">
        <w:rPr>
          <w:sz w:val="26"/>
          <w:szCs w:val="26"/>
        </w:rPr>
        <w:t xml:space="preserve"> </w:t>
      </w:r>
      <w:r w:rsidRPr="00BA569F">
        <w:rPr>
          <w:sz w:val="26"/>
          <w:szCs w:val="26"/>
          <w:lang w:val="en-US"/>
        </w:rPr>
        <w:t>EXCHANGE</w:t>
      </w:r>
      <w:r w:rsidRPr="00BA569F">
        <w:rPr>
          <w:sz w:val="26"/>
          <w:szCs w:val="26"/>
        </w:rPr>
        <w:t xml:space="preserve"> </w:t>
      </w:r>
      <w:r w:rsidRPr="00BA569F">
        <w:rPr>
          <w:sz w:val="26"/>
          <w:szCs w:val="26"/>
          <w:lang w:val="en-US"/>
        </w:rPr>
        <w:t>REFERENCE</w:t>
      </w:r>
      <w:r w:rsidRPr="00BA569F">
        <w:rPr>
          <w:sz w:val="26"/>
          <w:szCs w:val="26"/>
        </w:rPr>
        <w:t xml:space="preserve"> </w:t>
      </w:r>
      <w:r w:rsidRPr="00BA569F">
        <w:rPr>
          <w:sz w:val="26"/>
          <w:szCs w:val="26"/>
          <w:lang w:val="en-US"/>
        </w:rPr>
        <w:t>RATE</w:t>
      </w:r>
      <w:r w:rsidRPr="00BA569F">
        <w:rPr>
          <w:sz w:val="26"/>
          <w:szCs w:val="26"/>
        </w:rPr>
        <w:t xml:space="preserve">, зафиксированный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11" w:history="1">
        <w:r w:rsidRPr="00BA569F">
          <w:rPr>
            <w:color w:val="0000FF"/>
            <w:sz w:val="26"/>
            <w:szCs w:val="26"/>
            <w:u w:val="single"/>
            <w:lang w:val="en-US"/>
          </w:rPr>
          <w:t>www</w:t>
        </w:r>
        <w:r w:rsidRPr="00BA569F">
          <w:rPr>
            <w:color w:val="0000FF"/>
            <w:sz w:val="26"/>
            <w:szCs w:val="26"/>
            <w:u w:val="single"/>
          </w:rPr>
          <w:t>.</w:t>
        </w:r>
        <w:proofErr w:type="spellStart"/>
        <w:r w:rsidRPr="00BA569F">
          <w:rPr>
            <w:color w:val="0000FF"/>
            <w:sz w:val="26"/>
            <w:szCs w:val="26"/>
            <w:u w:val="single"/>
            <w:lang w:val="en-US"/>
          </w:rPr>
          <w:t>ecb</w:t>
        </w:r>
        <w:proofErr w:type="spellEnd"/>
        <w:r w:rsidRPr="00BA569F">
          <w:rPr>
            <w:color w:val="0000FF"/>
            <w:sz w:val="26"/>
            <w:szCs w:val="26"/>
            <w:u w:val="single"/>
          </w:rPr>
          <w:t>.</w:t>
        </w:r>
        <w:proofErr w:type="spellStart"/>
        <w:r w:rsidRPr="00BA569F">
          <w:rPr>
            <w:color w:val="0000FF"/>
            <w:sz w:val="26"/>
            <w:szCs w:val="26"/>
            <w:u w:val="single"/>
            <w:lang w:val="en-US"/>
          </w:rPr>
          <w:t>int</w:t>
        </w:r>
        <w:proofErr w:type="spellEnd"/>
      </w:hyperlink>
      <w:r w:rsidRPr="00BA569F">
        <w:rPr>
          <w:sz w:val="26"/>
          <w:szCs w:val="26"/>
        </w:rPr>
        <w:t>, на 2-й банковский день, следующий за последним котировочным днем месяца формирования окончательной цены.</w:t>
      </w:r>
    </w:p>
    <w:p w:rsidR="00BA569F" w:rsidRPr="00C56561" w:rsidRDefault="00BA569F" w:rsidP="00BA569F">
      <w:pPr>
        <w:jc w:val="both"/>
        <w:rPr>
          <w:b/>
          <w:sz w:val="16"/>
          <w:szCs w:val="16"/>
          <w:u w:val="single"/>
        </w:rPr>
      </w:pPr>
    </w:p>
    <w:p w:rsidR="00BA569F" w:rsidRPr="00BA569F" w:rsidRDefault="00BA569F" w:rsidP="00BA569F">
      <w:pPr>
        <w:ind w:firstLine="720"/>
        <w:jc w:val="both"/>
        <w:rPr>
          <w:b/>
          <w:sz w:val="26"/>
          <w:szCs w:val="26"/>
          <w:u w:val="single"/>
        </w:rPr>
      </w:pPr>
      <w:r w:rsidRPr="00BA569F">
        <w:rPr>
          <w:b/>
          <w:sz w:val="26"/>
          <w:szCs w:val="26"/>
          <w:u w:val="single"/>
        </w:rPr>
        <w:t xml:space="preserve">Вариант </w:t>
      </w:r>
      <w:r w:rsidRPr="00BA569F">
        <w:rPr>
          <w:b/>
          <w:sz w:val="26"/>
          <w:szCs w:val="26"/>
          <w:u w:val="single"/>
          <w:lang w:val="en-US"/>
        </w:rPr>
        <w:t>II</w:t>
      </w:r>
      <w:r w:rsidRPr="00BA569F">
        <w:rPr>
          <w:b/>
          <w:sz w:val="26"/>
          <w:szCs w:val="26"/>
          <w:u w:val="single"/>
        </w:rPr>
        <w:t>:</w:t>
      </w:r>
    </w:p>
    <w:p w:rsidR="00BA569F" w:rsidRPr="00804A13" w:rsidRDefault="00BA569F" w:rsidP="00BA569F">
      <w:pPr>
        <w:ind w:firstLine="708"/>
        <w:jc w:val="both"/>
        <w:rPr>
          <w:b/>
          <w:sz w:val="26"/>
          <w:szCs w:val="26"/>
          <w:lang w:val="en-US"/>
        </w:rPr>
      </w:pPr>
      <w:proofErr w:type="spellStart"/>
      <w:proofErr w:type="gramStart"/>
      <w:r w:rsidRPr="00BA569F">
        <w:rPr>
          <w:b/>
          <w:sz w:val="26"/>
          <w:szCs w:val="26"/>
          <w:lang w:val="en-US"/>
        </w:rPr>
        <w:t>Pr</w:t>
      </w:r>
      <w:proofErr w:type="spellEnd"/>
      <w:r w:rsidRPr="00804A13">
        <w:rPr>
          <w:b/>
          <w:sz w:val="26"/>
          <w:szCs w:val="26"/>
          <w:lang w:val="en-US"/>
        </w:rPr>
        <w:t>(</w:t>
      </w:r>
      <w:proofErr w:type="gramEnd"/>
      <w:r w:rsidRPr="00BA569F">
        <w:rPr>
          <w:b/>
          <w:sz w:val="26"/>
          <w:szCs w:val="26"/>
          <w:vertAlign w:val="subscript"/>
          <w:lang w:val="en-US"/>
        </w:rPr>
        <w:t>F</w:t>
      </w:r>
      <w:r w:rsidRPr="00804A13">
        <w:rPr>
          <w:b/>
          <w:sz w:val="26"/>
          <w:szCs w:val="26"/>
          <w:lang w:val="en-US"/>
        </w:rPr>
        <w:t>)=(</w:t>
      </w:r>
      <w:r w:rsidRPr="00BA569F">
        <w:rPr>
          <w:b/>
          <w:sz w:val="26"/>
          <w:szCs w:val="26"/>
        </w:rPr>
        <w:t>Р</w:t>
      </w:r>
      <w:r w:rsidRPr="00BA569F">
        <w:rPr>
          <w:b/>
          <w:sz w:val="26"/>
          <w:szCs w:val="26"/>
          <w:lang w:val="en-US"/>
        </w:rPr>
        <w:t>l</w:t>
      </w:r>
      <w:r w:rsidRPr="00804A13">
        <w:rPr>
          <w:b/>
          <w:sz w:val="26"/>
          <w:szCs w:val="26"/>
          <w:vertAlign w:val="subscript"/>
          <w:lang w:val="en-US"/>
        </w:rPr>
        <w:t>(</w:t>
      </w:r>
      <w:r w:rsidRPr="00BA569F">
        <w:rPr>
          <w:b/>
          <w:sz w:val="26"/>
          <w:szCs w:val="26"/>
          <w:vertAlign w:val="subscript"/>
          <w:lang w:val="en-US"/>
        </w:rPr>
        <w:t>F</w:t>
      </w:r>
      <w:r w:rsidRPr="00804A13">
        <w:rPr>
          <w:b/>
          <w:sz w:val="26"/>
          <w:szCs w:val="26"/>
          <w:vertAlign w:val="subscript"/>
          <w:lang w:val="en-US"/>
        </w:rPr>
        <w:t>)</w:t>
      </w:r>
      <w:r w:rsidRPr="00804A13">
        <w:rPr>
          <w:b/>
          <w:sz w:val="26"/>
          <w:szCs w:val="26"/>
          <w:lang w:val="en-US"/>
        </w:rPr>
        <w:t xml:space="preserve"> + </w:t>
      </w:r>
      <w:r w:rsidRPr="00BA569F">
        <w:rPr>
          <w:b/>
          <w:sz w:val="26"/>
          <w:szCs w:val="26"/>
          <w:lang w:val="en-US"/>
        </w:rPr>
        <w:t>D</w:t>
      </w:r>
      <w:r w:rsidRPr="00804A13">
        <w:rPr>
          <w:b/>
          <w:sz w:val="26"/>
          <w:szCs w:val="26"/>
          <w:lang w:val="en-US"/>
        </w:rPr>
        <w:t xml:space="preserve">)/ </w:t>
      </w:r>
      <w:r w:rsidRPr="00BA569F">
        <w:rPr>
          <w:b/>
          <w:sz w:val="26"/>
          <w:szCs w:val="26"/>
          <w:lang w:val="en-US"/>
        </w:rPr>
        <w:t>K</w:t>
      </w:r>
      <w:r w:rsidRPr="00804A13">
        <w:rPr>
          <w:b/>
          <w:sz w:val="26"/>
          <w:szCs w:val="26"/>
          <w:vertAlign w:val="subscript"/>
          <w:lang w:val="en-US"/>
        </w:rPr>
        <w:t>(</w:t>
      </w:r>
      <w:r w:rsidRPr="00BA569F">
        <w:rPr>
          <w:b/>
          <w:sz w:val="26"/>
          <w:szCs w:val="26"/>
          <w:vertAlign w:val="subscript"/>
          <w:lang w:val="en-US"/>
        </w:rPr>
        <w:t>F</w:t>
      </w:r>
      <w:r w:rsidRPr="00804A13">
        <w:rPr>
          <w:b/>
          <w:sz w:val="26"/>
          <w:szCs w:val="26"/>
          <w:vertAlign w:val="subscript"/>
          <w:lang w:val="en-US"/>
        </w:rPr>
        <w:t>)</w:t>
      </w:r>
      <w:r w:rsidRPr="00804A13">
        <w:rPr>
          <w:b/>
          <w:sz w:val="26"/>
          <w:szCs w:val="26"/>
          <w:lang w:val="en-US"/>
        </w:rPr>
        <w:t xml:space="preserve"> </w:t>
      </w:r>
      <w:r w:rsidRPr="00BA569F">
        <w:rPr>
          <w:b/>
          <w:sz w:val="26"/>
          <w:szCs w:val="26"/>
          <w:vertAlign w:val="subscript"/>
          <w:lang w:val="de-DE"/>
        </w:rPr>
        <w:t>EUR</w:t>
      </w:r>
      <w:r w:rsidRPr="00804A13">
        <w:rPr>
          <w:b/>
          <w:sz w:val="26"/>
          <w:szCs w:val="26"/>
          <w:vertAlign w:val="subscript"/>
          <w:lang w:val="en-US"/>
        </w:rPr>
        <w:t>/</w:t>
      </w:r>
      <w:r w:rsidRPr="00BA569F">
        <w:rPr>
          <w:b/>
          <w:sz w:val="26"/>
          <w:szCs w:val="26"/>
          <w:vertAlign w:val="subscript"/>
          <w:lang w:val="de-DE"/>
        </w:rPr>
        <w:t>USD</w:t>
      </w:r>
      <w:r w:rsidRPr="00804A13">
        <w:rPr>
          <w:b/>
          <w:sz w:val="26"/>
          <w:szCs w:val="26"/>
          <w:lang w:val="en-US"/>
        </w:rPr>
        <w:t xml:space="preserve">, </w:t>
      </w:r>
      <w:r w:rsidRPr="00BA569F">
        <w:rPr>
          <w:b/>
          <w:sz w:val="26"/>
          <w:szCs w:val="26"/>
        </w:rPr>
        <w:t>где</w:t>
      </w:r>
    </w:p>
    <w:p w:rsidR="00BA569F" w:rsidRPr="00BA569F" w:rsidRDefault="00BA569F" w:rsidP="00BA569F">
      <w:pPr>
        <w:ind w:firstLine="720"/>
        <w:jc w:val="both"/>
        <w:rPr>
          <w:sz w:val="26"/>
          <w:szCs w:val="26"/>
        </w:rPr>
      </w:pPr>
      <w:r w:rsidRPr="00BA569F">
        <w:rPr>
          <w:b/>
          <w:sz w:val="26"/>
          <w:szCs w:val="26"/>
        </w:rPr>
        <w:t>Р</w:t>
      </w:r>
      <w:proofErr w:type="gramStart"/>
      <w:r w:rsidRPr="00BA569F">
        <w:rPr>
          <w:b/>
          <w:sz w:val="26"/>
          <w:szCs w:val="26"/>
          <w:lang w:val="en-US"/>
        </w:rPr>
        <w:t>l</w:t>
      </w:r>
      <w:proofErr w:type="gramEnd"/>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sz w:val="26"/>
          <w:szCs w:val="26"/>
        </w:rPr>
        <w:t xml:space="preserve"> – среднее значение базисных котировок, округленное до сотых долей, </w:t>
      </w:r>
      <w:r w:rsidRPr="00BA569F">
        <w:rPr>
          <w:b/>
          <w:i/>
          <w:sz w:val="26"/>
          <w:szCs w:val="26"/>
        </w:rPr>
        <w:t>по всем котировочным дням месяца</w:t>
      </w:r>
      <w:r w:rsidRPr="00BA569F">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w:t>
      </w:r>
      <w:r w:rsidR="00A05CA7" w:rsidRPr="00A05CA7">
        <w:rPr>
          <w:sz w:val="26"/>
          <w:szCs w:val="26"/>
        </w:rPr>
        <w:t>агентства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w:t>
      </w:r>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vertAlign w:val="subscript"/>
          <w:lang w:val="de-DE"/>
        </w:rPr>
        <w:t>EUR</w:t>
      </w:r>
      <w:r w:rsidRPr="00BA569F">
        <w:rPr>
          <w:b/>
          <w:sz w:val="26"/>
          <w:szCs w:val="26"/>
          <w:vertAlign w:val="subscript"/>
        </w:rPr>
        <w:t>/</w:t>
      </w:r>
      <w:r w:rsidRPr="00BA569F">
        <w:rPr>
          <w:b/>
          <w:sz w:val="26"/>
          <w:szCs w:val="26"/>
          <w:vertAlign w:val="subscript"/>
          <w:lang w:val="de-DE"/>
        </w:rPr>
        <w:t>USD</w:t>
      </w:r>
      <w:r w:rsidRPr="00BA569F">
        <w:rPr>
          <w:b/>
          <w:sz w:val="26"/>
          <w:szCs w:val="26"/>
          <w:lang w:val="de-DE"/>
        </w:rPr>
        <w:t xml:space="preserve"> </w:t>
      </w:r>
      <w:r w:rsidRPr="00BA569F">
        <w:rPr>
          <w:sz w:val="26"/>
          <w:szCs w:val="26"/>
        </w:rPr>
        <w:t>–</w:t>
      </w:r>
      <w:r w:rsidRPr="00BA569F">
        <w:rPr>
          <w:sz w:val="26"/>
          <w:szCs w:val="26"/>
          <w:lang w:val="de-DE"/>
        </w:rPr>
        <w:t> </w:t>
      </w:r>
      <w:r w:rsidRPr="00BA569F">
        <w:rPr>
          <w:sz w:val="26"/>
          <w:szCs w:val="26"/>
        </w:rPr>
        <w:t>среднее значение курсов евро к доллару США Е</w:t>
      </w:r>
      <w:r w:rsidRPr="00BA569F">
        <w:rPr>
          <w:sz w:val="26"/>
          <w:szCs w:val="26"/>
          <w:lang w:val="de-DE"/>
        </w:rPr>
        <w:t>URO</w:t>
      </w:r>
      <w:r w:rsidRPr="00BA569F">
        <w:rPr>
          <w:sz w:val="26"/>
          <w:szCs w:val="26"/>
        </w:rPr>
        <w:t>/</w:t>
      </w:r>
      <w:r w:rsidRPr="00BA569F">
        <w:rPr>
          <w:sz w:val="26"/>
          <w:szCs w:val="26"/>
          <w:lang w:val="de-DE"/>
        </w:rPr>
        <w:t>US</w:t>
      </w:r>
      <w:r w:rsidRPr="00BA569F">
        <w:rPr>
          <w:sz w:val="26"/>
          <w:szCs w:val="26"/>
        </w:rPr>
        <w:t xml:space="preserve"> </w:t>
      </w:r>
      <w:r w:rsidRPr="00BA569F">
        <w:rPr>
          <w:sz w:val="26"/>
          <w:szCs w:val="26"/>
          <w:lang w:val="de-DE"/>
        </w:rPr>
        <w:t>DOLLAR</w:t>
      </w:r>
      <w:r w:rsidRPr="00BA569F">
        <w:rPr>
          <w:sz w:val="26"/>
          <w:szCs w:val="26"/>
        </w:rPr>
        <w:t xml:space="preserve"> </w:t>
      </w:r>
      <w:r w:rsidRPr="00BA569F">
        <w:rPr>
          <w:sz w:val="26"/>
          <w:szCs w:val="26"/>
          <w:lang w:val="de-DE"/>
        </w:rPr>
        <w:t>FOREIGN</w:t>
      </w:r>
      <w:r w:rsidRPr="00BA569F">
        <w:rPr>
          <w:sz w:val="26"/>
          <w:szCs w:val="26"/>
        </w:rPr>
        <w:t xml:space="preserve"> </w:t>
      </w:r>
      <w:r w:rsidRPr="00BA569F">
        <w:rPr>
          <w:sz w:val="26"/>
          <w:szCs w:val="26"/>
          <w:lang w:val="de-DE"/>
        </w:rPr>
        <w:t>EXCHANGE</w:t>
      </w:r>
      <w:r w:rsidRPr="00BA569F">
        <w:rPr>
          <w:sz w:val="26"/>
          <w:szCs w:val="26"/>
        </w:rPr>
        <w:t xml:space="preserve"> </w:t>
      </w:r>
      <w:r w:rsidRPr="00BA569F">
        <w:rPr>
          <w:sz w:val="26"/>
          <w:szCs w:val="26"/>
          <w:lang w:val="de-DE"/>
        </w:rPr>
        <w:t>REFERENCE</w:t>
      </w:r>
      <w:r w:rsidRPr="00BA569F">
        <w:rPr>
          <w:sz w:val="26"/>
          <w:szCs w:val="26"/>
        </w:rPr>
        <w:t xml:space="preserve"> </w:t>
      </w:r>
      <w:r w:rsidRPr="00BA569F">
        <w:rPr>
          <w:sz w:val="26"/>
          <w:szCs w:val="26"/>
          <w:lang w:val="de-DE"/>
        </w:rPr>
        <w:t>RATE</w:t>
      </w:r>
      <w:r w:rsidRPr="00BA569F">
        <w:rPr>
          <w:sz w:val="26"/>
          <w:szCs w:val="26"/>
        </w:rPr>
        <w:t xml:space="preserve">, зафиксированных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публикуемых на сайте </w:t>
      </w:r>
      <w:hyperlink r:id="rId12" w:history="1">
        <w:r w:rsidRPr="00BA569F">
          <w:rPr>
            <w:color w:val="0000FF"/>
            <w:sz w:val="26"/>
            <w:szCs w:val="26"/>
            <w:u w:val="single"/>
            <w:lang w:val="de-DE"/>
          </w:rPr>
          <w:t>www</w:t>
        </w:r>
        <w:r w:rsidRPr="00BA569F">
          <w:rPr>
            <w:color w:val="0000FF"/>
            <w:sz w:val="26"/>
            <w:szCs w:val="26"/>
            <w:u w:val="single"/>
          </w:rPr>
          <w:t>.</w:t>
        </w:r>
        <w:r w:rsidRPr="00BA569F">
          <w:rPr>
            <w:color w:val="0000FF"/>
            <w:sz w:val="26"/>
            <w:szCs w:val="26"/>
            <w:u w:val="single"/>
            <w:lang w:val="de-DE"/>
          </w:rPr>
          <w:t>ecb</w:t>
        </w:r>
        <w:r w:rsidRPr="00BA569F">
          <w:rPr>
            <w:color w:val="0000FF"/>
            <w:sz w:val="26"/>
            <w:szCs w:val="26"/>
            <w:u w:val="single"/>
          </w:rPr>
          <w:t>.</w:t>
        </w:r>
        <w:proofErr w:type="spellStart"/>
        <w:r w:rsidRPr="00BA569F">
          <w:rPr>
            <w:color w:val="0000FF"/>
            <w:sz w:val="26"/>
            <w:szCs w:val="26"/>
            <w:u w:val="single"/>
            <w:lang w:val="de-DE"/>
          </w:rPr>
          <w:t>int</w:t>
        </w:r>
        <w:proofErr w:type="spellEnd"/>
      </w:hyperlink>
      <w:r w:rsidRPr="00BA569F">
        <w:rPr>
          <w:sz w:val="26"/>
          <w:szCs w:val="26"/>
        </w:rPr>
        <w:t xml:space="preserve">, </w:t>
      </w:r>
      <w:r w:rsidRPr="00BA569F">
        <w:rPr>
          <w:b/>
          <w:i/>
          <w:sz w:val="26"/>
          <w:szCs w:val="26"/>
        </w:rPr>
        <w:t>по всем дням публикаций курсов ЕЦБ  месяца</w:t>
      </w:r>
      <w:r w:rsidRPr="00BA569F">
        <w:rPr>
          <w:sz w:val="26"/>
          <w:szCs w:val="26"/>
        </w:rPr>
        <w:t xml:space="preserve"> формирования окончательной цены.</w:t>
      </w:r>
    </w:p>
    <w:p w:rsidR="00BA569F" w:rsidRPr="00C56561" w:rsidRDefault="00BA569F" w:rsidP="00BA569F">
      <w:pPr>
        <w:jc w:val="both"/>
        <w:rPr>
          <w:b/>
          <w:color w:val="333333"/>
          <w:sz w:val="16"/>
          <w:szCs w:val="16"/>
          <w:u w:val="single"/>
        </w:rPr>
      </w:pP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BA569F">
        <w:rPr>
          <w:b/>
          <w:sz w:val="26"/>
          <w:szCs w:val="26"/>
        </w:rPr>
        <w:t xml:space="preserve">Покупатель вправе </w:t>
      </w:r>
      <w:r w:rsidRPr="00BA569F">
        <w:rPr>
          <w:b/>
          <w:sz w:val="26"/>
          <w:szCs w:val="26"/>
        </w:rPr>
        <w:lastRenderedPageBreak/>
        <w:t>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BA569F">
        <w:rPr>
          <w:sz w:val="26"/>
          <w:szCs w:val="26"/>
        </w:rPr>
        <w:t>и</w:t>
      </w:r>
      <w:proofErr w:type="gramEnd"/>
      <w:r w:rsidRPr="00BA569F">
        <w:rPr>
          <w:sz w:val="26"/>
          <w:szCs w:val="26"/>
        </w:rPr>
        <w:t xml:space="preserve">, направив в адрес Продавца соответствующее письмо. В случае </w:t>
      </w:r>
      <w:proofErr w:type="spellStart"/>
      <w:r w:rsidRPr="00BA569F">
        <w:rPr>
          <w:sz w:val="26"/>
          <w:szCs w:val="26"/>
        </w:rPr>
        <w:t>непредоставления</w:t>
      </w:r>
      <w:proofErr w:type="spellEnd"/>
      <w:r w:rsidRPr="00BA569F">
        <w:rPr>
          <w:sz w:val="26"/>
          <w:szCs w:val="26"/>
        </w:rPr>
        <w:t xml:space="preserve">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BA569F">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BA569F">
        <w:rPr>
          <w:sz w:val="26"/>
          <w:szCs w:val="26"/>
        </w:rPr>
        <w:t xml:space="preserve"> на сайте </w:t>
      </w:r>
      <w:hyperlink r:id="rId13"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w:t>
      </w:r>
      <w:proofErr w:type="gramEnd"/>
      <w:r w:rsidRPr="00BA569F">
        <w:rPr>
          <w:sz w:val="26"/>
          <w:szCs w:val="26"/>
        </w:rPr>
        <w:t xml:space="preserve">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BA569F" w:rsidRPr="00BA569F" w:rsidRDefault="00BA569F" w:rsidP="00BA569F">
      <w:pPr>
        <w:ind w:firstLine="720"/>
        <w:jc w:val="both"/>
        <w:rPr>
          <w:sz w:val="26"/>
          <w:szCs w:val="26"/>
        </w:rPr>
      </w:pPr>
      <w:r w:rsidRPr="00BA569F">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BA569F">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4"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BA569F">
        <w:rPr>
          <w:sz w:val="26"/>
          <w:szCs w:val="26"/>
        </w:rPr>
        <w:t xml:space="preserve"> В случае </w:t>
      </w:r>
      <w:proofErr w:type="spellStart"/>
      <w:r w:rsidRPr="00BA569F">
        <w:rPr>
          <w:sz w:val="26"/>
          <w:szCs w:val="26"/>
        </w:rPr>
        <w:t>непредоставления</w:t>
      </w:r>
      <w:proofErr w:type="spellEnd"/>
      <w:r w:rsidRPr="00BA569F">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A05CA7" w:rsidRDefault="00BA569F" w:rsidP="00BA569F">
      <w:pPr>
        <w:ind w:firstLine="720"/>
        <w:jc w:val="both"/>
        <w:rPr>
          <w:b/>
          <w:sz w:val="26"/>
          <w:szCs w:val="26"/>
        </w:rPr>
      </w:pPr>
      <w:r w:rsidRPr="00BA569F">
        <w:rPr>
          <w:b/>
          <w:sz w:val="26"/>
          <w:szCs w:val="26"/>
        </w:rPr>
        <w:t xml:space="preserve">Базисные котировки </w:t>
      </w:r>
      <w:r w:rsidR="00A05CA7">
        <w:rPr>
          <w:b/>
          <w:sz w:val="26"/>
          <w:szCs w:val="26"/>
        </w:rPr>
        <w:t>–</w:t>
      </w:r>
      <w:r w:rsidRPr="00BA569F">
        <w:rPr>
          <w:b/>
          <w:sz w:val="26"/>
          <w:szCs w:val="26"/>
        </w:rPr>
        <w:t xml:space="preserve"> </w:t>
      </w:r>
      <w:r w:rsidR="00A05CA7" w:rsidRPr="00BA569F">
        <w:rPr>
          <w:sz w:val="26"/>
          <w:szCs w:val="26"/>
        </w:rPr>
        <w:t xml:space="preserve">среднее из средних котировок котировочного дня, округленное до сотых долей, </w:t>
      </w:r>
      <w:r w:rsidR="00A05CA7">
        <w:rPr>
          <w:sz w:val="26"/>
          <w:szCs w:val="26"/>
        </w:rPr>
        <w:t>публикуемых по позиции:</w:t>
      </w:r>
    </w:p>
    <w:p w:rsidR="00A05CA7" w:rsidRDefault="00A05CA7" w:rsidP="00BA569F">
      <w:pPr>
        <w:ind w:firstLine="720"/>
        <w:jc w:val="both"/>
        <w:rPr>
          <w:b/>
          <w:sz w:val="26"/>
          <w:szCs w:val="26"/>
        </w:rPr>
      </w:pPr>
      <w:r>
        <w:rPr>
          <w:b/>
          <w:sz w:val="26"/>
          <w:szCs w:val="26"/>
        </w:rPr>
        <w:t xml:space="preserve">- </w:t>
      </w:r>
      <w:r w:rsidRPr="00B14264">
        <w:rPr>
          <w:b/>
          <w:sz w:val="26"/>
          <w:szCs w:val="26"/>
        </w:rPr>
        <w:t xml:space="preserve">для </w:t>
      </w:r>
      <w:r>
        <w:rPr>
          <w:b/>
          <w:sz w:val="26"/>
          <w:szCs w:val="26"/>
        </w:rPr>
        <w:t>б</w:t>
      </w:r>
      <w:r w:rsidRPr="00A05CA7">
        <w:rPr>
          <w:b/>
          <w:sz w:val="26"/>
          <w:szCs w:val="26"/>
        </w:rPr>
        <w:t>ензин</w:t>
      </w:r>
      <w:r>
        <w:rPr>
          <w:b/>
          <w:sz w:val="26"/>
          <w:szCs w:val="26"/>
        </w:rPr>
        <w:t>а</w:t>
      </w:r>
      <w:r w:rsidRPr="00A05CA7">
        <w:rPr>
          <w:b/>
          <w:sz w:val="26"/>
          <w:szCs w:val="26"/>
        </w:rPr>
        <w:t xml:space="preserve"> неэтилированн</w:t>
      </w:r>
      <w:r>
        <w:rPr>
          <w:b/>
          <w:sz w:val="26"/>
          <w:szCs w:val="26"/>
        </w:rPr>
        <w:t>ого</w:t>
      </w:r>
      <w:r w:rsidRPr="00A05CA7">
        <w:rPr>
          <w:b/>
          <w:sz w:val="26"/>
          <w:szCs w:val="26"/>
        </w:rPr>
        <w:t xml:space="preserve"> АИ-92-К5-Евро</w:t>
      </w:r>
      <w:r w:rsidRPr="00B14264">
        <w:rPr>
          <w:sz w:val="26"/>
          <w:szCs w:val="26"/>
        </w:rPr>
        <w:t xml:space="preserve"> – котировки </w:t>
      </w:r>
      <w:r>
        <w:rPr>
          <w:sz w:val="26"/>
          <w:szCs w:val="26"/>
        </w:rPr>
        <w:t xml:space="preserve">под заголовком </w:t>
      </w:r>
      <w:r w:rsidRPr="00A05CA7">
        <w:rPr>
          <w:sz w:val="26"/>
          <w:szCs w:val="26"/>
        </w:rPr>
        <w:t>«</w:t>
      </w:r>
      <w:proofErr w:type="spellStart"/>
      <w:r w:rsidRPr="00A05CA7">
        <w:rPr>
          <w:sz w:val="26"/>
          <w:szCs w:val="26"/>
        </w:rPr>
        <w:t>Northwest</w:t>
      </w:r>
      <w:proofErr w:type="spellEnd"/>
      <w:r>
        <w:rPr>
          <w:sz w:val="26"/>
          <w:szCs w:val="26"/>
        </w:rPr>
        <w:t xml:space="preserve"> </w:t>
      </w:r>
      <w:proofErr w:type="spellStart"/>
      <w:r>
        <w:rPr>
          <w:sz w:val="26"/>
          <w:szCs w:val="26"/>
        </w:rPr>
        <w:t>Europe</w:t>
      </w:r>
      <w:proofErr w:type="spellEnd"/>
      <w:r>
        <w:rPr>
          <w:sz w:val="26"/>
          <w:szCs w:val="26"/>
        </w:rPr>
        <w:t xml:space="preserve"> - </w:t>
      </w:r>
      <w:proofErr w:type="spellStart"/>
      <w:r>
        <w:rPr>
          <w:sz w:val="26"/>
          <w:szCs w:val="26"/>
        </w:rPr>
        <w:t>barge</w:t>
      </w:r>
      <w:proofErr w:type="spellEnd"/>
      <w:r>
        <w:rPr>
          <w:sz w:val="26"/>
          <w:szCs w:val="26"/>
        </w:rPr>
        <w:t xml:space="preserve"> - </w:t>
      </w:r>
      <w:proofErr w:type="spellStart"/>
      <w:r>
        <w:rPr>
          <w:sz w:val="26"/>
          <w:szCs w:val="26"/>
        </w:rPr>
        <w:t>Eurobob</w:t>
      </w:r>
      <w:proofErr w:type="spellEnd"/>
      <w:r>
        <w:rPr>
          <w:sz w:val="26"/>
          <w:szCs w:val="26"/>
        </w:rPr>
        <w:t xml:space="preserve"> </w:t>
      </w:r>
      <w:proofErr w:type="spellStart"/>
      <w:r>
        <w:rPr>
          <w:sz w:val="26"/>
          <w:szCs w:val="26"/>
        </w:rPr>
        <w:t>Oxy</w:t>
      </w:r>
      <w:proofErr w:type="spellEnd"/>
      <w:r>
        <w:rPr>
          <w:sz w:val="26"/>
          <w:szCs w:val="26"/>
        </w:rPr>
        <w:t xml:space="preserve">» в публикации </w:t>
      </w:r>
      <w:r w:rsidRPr="00A05CA7">
        <w:rPr>
          <w:sz w:val="26"/>
          <w:szCs w:val="26"/>
        </w:rPr>
        <w:t>«</w:t>
      </w:r>
      <w:proofErr w:type="spellStart"/>
      <w:r w:rsidRPr="00A05CA7">
        <w:rPr>
          <w:sz w:val="26"/>
          <w:szCs w:val="26"/>
        </w:rPr>
        <w:t>Argus</w:t>
      </w:r>
      <w:proofErr w:type="spellEnd"/>
      <w:r w:rsidRPr="00A05CA7">
        <w:rPr>
          <w:sz w:val="26"/>
          <w:szCs w:val="26"/>
        </w:rPr>
        <w:t xml:space="preserve"> </w:t>
      </w:r>
      <w:proofErr w:type="spellStart"/>
      <w:r w:rsidRPr="00A05CA7">
        <w:rPr>
          <w:sz w:val="26"/>
          <w:szCs w:val="26"/>
        </w:rPr>
        <w:t>European</w:t>
      </w:r>
      <w:proofErr w:type="spellEnd"/>
      <w:r w:rsidRPr="00A05CA7">
        <w:rPr>
          <w:sz w:val="26"/>
          <w:szCs w:val="26"/>
        </w:rPr>
        <w:t xml:space="preserve"> </w:t>
      </w:r>
      <w:proofErr w:type="spellStart"/>
      <w:r w:rsidRPr="00A05CA7">
        <w:rPr>
          <w:sz w:val="26"/>
          <w:szCs w:val="26"/>
        </w:rPr>
        <w:t>Product</w:t>
      </w:r>
      <w:proofErr w:type="spellEnd"/>
      <w:r w:rsidRPr="00A05CA7">
        <w:rPr>
          <w:sz w:val="26"/>
          <w:szCs w:val="26"/>
        </w:rPr>
        <w:t>»)</w:t>
      </w:r>
      <w:r w:rsidRPr="00B14264">
        <w:rPr>
          <w:sz w:val="26"/>
          <w:szCs w:val="26"/>
        </w:rPr>
        <w:t>;</w:t>
      </w:r>
    </w:p>
    <w:p w:rsidR="00BA569F" w:rsidRPr="00BA569F" w:rsidRDefault="00BA569F" w:rsidP="00BA569F">
      <w:pPr>
        <w:ind w:firstLine="720"/>
        <w:jc w:val="both"/>
        <w:rPr>
          <w:color w:val="000000"/>
          <w:sz w:val="26"/>
          <w:szCs w:val="26"/>
        </w:rPr>
      </w:pPr>
      <w:r w:rsidRPr="00BA569F">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sidR="00AD770C">
        <w:rPr>
          <w:color w:val="000000"/>
          <w:sz w:val="26"/>
          <w:szCs w:val="26"/>
        </w:rPr>
        <w:t>декабрь</w:t>
      </w:r>
      <w:r w:rsidRPr="00BA569F">
        <w:rPr>
          <w:color w:val="000000"/>
          <w:sz w:val="26"/>
          <w:szCs w:val="26"/>
        </w:rPr>
        <w:t xml:space="preserve"> 2015 г. (ориентировочный период отгрузки – </w:t>
      </w:r>
      <w:r w:rsidR="006517F7">
        <w:rPr>
          <w:color w:val="000000"/>
          <w:sz w:val="26"/>
          <w:szCs w:val="26"/>
        </w:rPr>
        <w:t xml:space="preserve">декабрь </w:t>
      </w:r>
      <w:r w:rsidRPr="00BA569F">
        <w:rPr>
          <w:color w:val="000000"/>
          <w:sz w:val="26"/>
          <w:szCs w:val="26"/>
        </w:rPr>
        <w:t>2015 г.</w:t>
      </w:r>
      <w:r w:rsidR="00AD770C">
        <w:rPr>
          <w:color w:val="000000"/>
          <w:sz w:val="26"/>
          <w:szCs w:val="26"/>
        </w:rPr>
        <w:t>- январь 2016 г.</w:t>
      </w:r>
      <w:r w:rsidRPr="00BA569F">
        <w:rPr>
          <w:color w:val="000000"/>
          <w:sz w:val="26"/>
          <w:szCs w:val="26"/>
        </w:rPr>
        <w:t>);</w:t>
      </w:r>
    </w:p>
    <w:p w:rsidR="00BA569F" w:rsidRPr="00BA569F" w:rsidRDefault="00BA569F" w:rsidP="00BA569F">
      <w:pPr>
        <w:ind w:firstLine="720"/>
        <w:jc w:val="both"/>
        <w:rPr>
          <w:color w:val="000000"/>
          <w:sz w:val="26"/>
          <w:szCs w:val="26"/>
        </w:rPr>
      </w:pPr>
      <w:r w:rsidRPr="00BA569F">
        <w:rPr>
          <w:color w:val="000000"/>
          <w:sz w:val="26"/>
          <w:szCs w:val="26"/>
        </w:rPr>
        <w:t>- - - - - - - - -</w:t>
      </w:r>
    </w:p>
    <w:p w:rsidR="00BA569F" w:rsidRPr="00BA569F" w:rsidRDefault="00BA569F" w:rsidP="00BA569F">
      <w:pPr>
        <w:ind w:firstLine="720"/>
        <w:jc w:val="both"/>
        <w:rPr>
          <w:sz w:val="26"/>
          <w:szCs w:val="26"/>
        </w:rPr>
      </w:pPr>
      <w:r w:rsidRPr="00BA569F">
        <w:rPr>
          <w:sz w:val="26"/>
          <w:szCs w:val="26"/>
        </w:rPr>
        <w:t xml:space="preserve">Окончательная цена </w:t>
      </w:r>
      <w:r w:rsidR="00AD770C">
        <w:rPr>
          <w:sz w:val="26"/>
          <w:szCs w:val="26"/>
        </w:rPr>
        <w:t>пятой</w:t>
      </w:r>
      <w:r w:rsidRPr="00BA569F">
        <w:rPr>
          <w:sz w:val="26"/>
          <w:szCs w:val="26"/>
        </w:rPr>
        <w:t xml:space="preserve"> месячной согласованной партии Товара рассчитывается по всем котировочным дням за </w:t>
      </w:r>
      <w:r w:rsidR="006517F7">
        <w:rPr>
          <w:sz w:val="26"/>
          <w:szCs w:val="26"/>
        </w:rPr>
        <w:t>апрель</w:t>
      </w:r>
      <w:r w:rsidRPr="00BA569F">
        <w:rPr>
          <w:sz w:val="26"/>
          <w:szCs w:val="26"/>
        </w:rPr>
        <w:t xml:space="preserve"> 2016 г. (ориентировочный период отгрузки с НПЗ </w:t>
      </w:r>
      <w:r w:rsidR="00346163">
        <w:rPr>
          <w:sz w:val="26"/>
          <w:szCs w:val="26"/>
        </w:rPr>
        <w:t>апрель</w:t>
      </w:r>
      <w:r w:rsidR="0093045A">
        <w:rPr>
          <w:sz w:val="26"/>
          <w:szCs w:val="26"/>
        </w:rPr>
        <w:t xml:space="preserve"> </w:t>
      </w:r>
      <w:r w:rsidR="006517F7">
        <w:rPr>
          <w:sz w:val="26"/>
          <w:szCs w:val="26"/>
        </w:rPr>
        <w:t>- май</w:t>
      </w:r>
      <w:r w:rsidRPr="00BA569F">
        <w:rPr>
          <w:sz w:val="26"/>
          <w:szCs w:val="26"/>
        </w:rPr>
        <w:t xml:space="preserve"> 2016 года).</w:t>
      </w:r>
    </w:p>
    <w:p w:rsidR="00BA569F" w:rsidRPr="00C56561" w:rsidRDefault="00BA569F" w:rsidP="00BA569F">
      <w:pPr>
        <w:ind w:firstLine="720"/>
        <w:jc w:val="both"/>
        <w:rPr>
          <w:sz w:val="16"/>
          <w:szCs w:val="16"/>
        </w:rPr>
      </w:pPr>
    </w:p>
    <w:p w:rsidR="00BA569F" w:rsidRPr="00804A13" w:rsidRDefault="00BA569F" w:rsidP="00BA569F">
      <w:pPr>
        <w:ind w:firstLine="720"/>
        <w:jc w:val="both"/>
        <w:rPr>
          <w:color w:val="0000FF"/>
          <w:sz w:val="26"/>
          <w:szCs w:val="26"/>
          <w:u w:val="single"/>
        </w:rPr>
      </w:pPr>
      <w:r w:rsidRPr="00804A13">
        <w:rPr>
          <w:color w:val="0000FF"/>
          <w:sz w:val="26"/>
          <w:szCs w:val="26"/>
          <w:u w:val="single"/>
        </w:rPr>
        <w:t>Контрактное обеспечение:</w:t>
      </w:r>
    </w:p>
    <w:p w:rsidR="00BA569F" w:rsidRPr="00BA569F" w:rsidRDefault="00BA569F" w:rsidP="00BA569F">
      <w:pPr>
        <w:ind w:firstLine="720"/>
        <w:jc w:val="both"/>
        <w:rPr>
          <w:sz w:val="26"/>
          <w:szCs w:val="26"/>
        </w:rPr>
      </w:pPr>
      <w:r w:rsidRPr="00BA569F">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A569F">
        <w:rPr>
          <w:b/>
          <w:sz w:val="26"/>
          <w:szCs w:val="26"/>
        </w:rPr>
        <w:t>максимальной</w:t>
      </w:r>
      <w:r w:rsidRPr="00BA569F">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BA569F" w:rsidRPr="00BA569F" w:rsidRDefault="00BA569F" w:rsidP="00BA569F">
      <w:pPr>
        <w:ind w:firstLine="720"/>
        <w:jc w:val="both"/>
        <w:rPr>
          <w:sz w:val="26"/>
          <w:szCs w:val="26"/>
        </w:rPr>
      </w:pPr>
      <w:r w:rsidRPr="00BA569F">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w:t>
      </w:r>
      <w:r w:rsidRPr="00BA569F">
        <w:rPr>
          <w:sz w:val="26"/>
          <w:szCs w:val="26"/>
        </w:rPr>
        <w:lastRenderedPageBreak/>
        <w:t>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A569F" w:rsidRPr="00C56561" w:rsidRDefault="00BA569F" w:rsidP="00BA569F">
      <w:pPr>
        <w:ind w:firstLine="720"/>
        <w:jc w:val="both"/>
        <w:rPr>
          <w:color w:val="0000FF"/>
          <w:sz w:val="16"/>
          <w:szCs w:val="16"/>
        </w:rPr>
      </w:pPr>
    </w:p>
    <w:p w:rsidR="00BA569F" w:rsidRPr="00804A13" w:rsidRDefault="00804A13" w:rsidP="00BA569F">
      <w:pPr>
        <w:ind w:firstLine="720"/>
        <w:jc w:val="both"/>
        <w:rPr>
          <w:color w:val="0000FF"/>
          <w:sz w:val="26"/>
          <w:szCs w:val="26"/>
          <w:u w:val="single"/>
        </w:rPr>
      </w:pPr>
      <w:r>
        <w:rPr>
          <w:color w:val="0000FF"/>
          <w:sz w:val="26"/>
          <w:szCs w:val="26"/>
          <w:u w:val="single"/>
        </w:rPr>
        <w:t xml:space="preserve">Дополнительные условия: </w:t>
      </w:r>
    </w:p>
    <w:p w:rsidR="00BA569F" w:rsidRPr="00BA569F" w:rsidRDefault="00BA569F" w:rsidP="00BA569F">
      <w:pPr>
        <w:ind w:firstLine="720"/>
        <w:jc w:val="both"/>
        <w:rPr>
          <w:sz w:val="26"/>
          <w:szCs w:val="26"/>
        </w:rPr>
      </w:pPr>
      <w:r w:rsidRPr="00BA569F">
        <w:rPr>
          <w:sz w:val="26"/>
          <w:szCs w:val="26"/>
        </w:rPr>
        <w:t>В случае снижения выработки, либо временного прекращения производства Товара ОАО «</w:t>
      </w:r>
      <w:proofErr w:type="spellStart"/>
      <w:r w:rsidRPr="00BA569F">
        <w:rPr>
          <w:sz w:val="26"/>
          <w:szCs w:val="26"/>
        </w:rPr>
        <w:t>Мозырский</w:t>
      </w:r>
      <w:proofErr w:type="spellEnd"/>
      <w:r w:rsidRPr="00BA569F">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sidRPr="00BA569F">
        <w:rPr>
          <w:sz w:val="26"/>
          <w:szCs w:val="26"/>
          <w:lang w:val="en-US"/>
        </w:rPr>
        <w:t>FOB</w:t>
      </w:r>
      <w:r w:rsidRPr="00BA569F">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A569F" w:rsidRPr="00BA569F" w:rsidRDefault="00BA569F" w:rsidP="00BA569F">
      <w:pPr>
        <w:ind w:firstLine="720"/>
        <w:jc w:val="both"/>
        <w:rPr>
          <w:sz w:val="26"/>
          <w:szCs w:val="26"/>
        </w:rPr>
      </w:pPr>
      <w:r w:rsidRPr="00BA569F">
        <w:rPr>
          <w:sz w:val="26"/>
          <w:szCs w:val="26"/>
        </w:rPr>
        <w:t xml:space="preserve">В случае нарушения согласованных сроков постановки танкера под погрузку, либо в случае </w:t>
      </w:r>
      <w:proofErr w:type="spellStart"/>
      <w:r w:rsidRPr="00BA569F">
        <w:rPr>
          <w:sz w:val="26"/>
          <w:szCs w:val="26"/>
        </w:rPr>
        <w:t>невыборки</w:t>
      </w:r>
      <w:proofErr w:type="spellEnd"/>
      <w:r w:rsidRPr="00BA569F">
        <w:rPr>
          <w:sz w:val="26"/>
          <w:szCs w:val="26"/>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BA569F">
        <w:rPr>
          <w:sz w:val="26"/>
          <w:szCs w:val="26"/>
        </w:rPr>
        <w:t>но</w:t>
      </w:r>
      <w:proofErr w:type="gramEnd"/>
      <w:r w:rsidRPr="00BA569F">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3E35D2">
        <w:rPr>
          <w:sz w:val="26"/>
          <w:szCs w:val="26"/>
        </w:rPr>
        <w:t>,</w:t>
      </w:r>
      <w:r w:rsidR="00F94E9C">
        <w:rPr>
          <w:sz w:val="26"/>
          <w:szCs w:val="26"/>
        </w:rPr>
        <w:t xml:space="preserve"> </w:t>
      </w:r>
      <w:r w:rsidR="00F94E9C" w:rsidRPr="00F94E9C">
        <w:rPr>
          <w:sz w:val="26"/>
          <w:szCs w:val="26"/>
        </w:rPr>
        <w:t>включая претензии по демереджам других судов</w:t>
      </w:r>
      <w:r w:rsidRPr="00BA569F">
        <w:rPr>
          <w:sz w:val="26"/>
          <w:szCs w:val="26"/>
        </w:rPr>
        <w:t>.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BA569F" w:rsidRPr="00BA569F" w:rsidRDefault="00BA569F" w:rsidP="00BA569F">
      <w:pPr>
        <w:ind w:firstLine="720"/>
        <w:jc w:val="both"/>
        <w:rPr>
          <w:sz w:val="26"/>
          <w:szCs w:val="26"/>
        </w:rPr>
      </w:pPr>
      <w:r w:rsidRPr="00BA569F">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A569F" w:rsidRPr="00BA569F" w:rsidRDefault="00BA569F" w:rsidP="00BA569F">
      <w:pPr>
        <w:ind w:firstLine="708"/>
        <w:jc w:val="both"/>
        <w:rPr>
          <w:sz w:val="26"/>
          <w:szCs w:val="26"/>
        </w:rPr>
      </w:pPr>
      <w:r w:rsidRPr="00BA569F">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BA569F" w:rsidRPr="00BA569F" w:rsidRDefault="00BA569F" w:rsidP="00BA569F">
      <w:pPr>
        <w:ind w:firstLine="708"/>
        <w:jc w:val="both"/>
        <w:rPr>
          <w:sz w:val="26"/>
          <w:szCs w:val="26"/>
        </w:rPr>
      </w:pPr>
      <w:proofErr w:type="gramStart"/>
      <w:r w:rsidRPr="00BA569F">
        <w:rPr>
          <w:sz w:val="26"/>
          <w:szCs w:val="26"/>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w:t>
      </w:r>
      <w:r w:rsidRPr="00BA569F">
        <w:rPr>
          <w:sz w:val="26"/>
          <w:szCs w:val="26"/>
        </w:rPr>
        <w:lastRenderedPageBreak/>
        <w:t>даты отгрузки – размер пени</w:t>
      </w:r>
      <w:proofErr w:type="gramEnd"/>
      <w:r w:rsidRPr="00BA569F">
        <w:rPr>
          <w:sz w:val="26"/>
          <w:szCs w:val="26"/>
        </w:rPr>
        <w:t xml:space="preserve"> составляет 2% от неоплаченной в срок суммы за каждый календарный день просрочки перечисления.</w:t>
      </w:r>
    </w:p>
    <w:p w:rsidR="00BA569F" w:rsidRPr="00BA569F" w:rsidRDefault="00BA569F" w:rsidP="00BA569F">
      <w:pPr>
        <w:ind w:firstLine="720"/>
        <w:jc w:val="both"/>
        <w:rPr>
          <w:sz w:val="26"/>
          <w:szCs w:val="26"/>
        </w:rPr>
      </w:pPr>
      <w:r w:rsidRPr="00BA569F">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BA569F">
        <w:rPr>
          <w:sz w:val="26"/>
          <w:szCs w:val="26"/>
        </w:rPr>
        <w:t>но</w:t>
      </w:r>
      <w:proofErr w:type="gramEnd"/>
      <w:r w:rsidRPr="00BA569F">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BA569F">
        <w:rPr>
          <w:sz w:val="26"/>
          <w:szCs w:val="26"/>
        </w:rPr>
        <w:t>Белнефтехим</w:t>
      </w:r>
      <w:proofErr w:type="spellEnd"/>
      <w:r w:rsidRPr="00BA569F">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sidRPr="00BA569F">
        <w:rPr>
          <w:sz w:val="26"/>
          <w:szCs w:val="26"/>
        </w:rPr>
        <w:t>Мозырский</w:t>
      </w:r>
      <w:proofErr w:type="spellEnd"/>
      <w:r w:rsidRPr="00BA569F">
        <w:rPr>
          <w:sz w:val="26"/>
          <w:szCs w:val="26"/>
        </w:rPr>
        <w:t xml:space="preserve"> НПЗ».</w:t>
      </w:r>
    </w:p>
    <w:p w:rsidR="00BA569F" w:rsidRPr="00804A13" w:rsidRDefault="00BA569F" w:rsidP="00804A13">
      <w:pPr>
        <w:ind w:firstLine="720"/>
        <w:jc w:val="both"/>
        <w:rPr>
          <w:color w:val="0000FF"/>
          <w:sz w:val="26"/>
          <w:szCs w:val="26"/>
          <w:u w:val="single"/>
        </w:rPr>
      </w:pPr>
      <w:r w:rsidRPr="00804A13">
        <w:rPr>
          <w:color w:val="0000FF"/>
          <w:sz w:val="26"/>
          <w:szCs w:val="26"/>
          <w:u w:val="single"/>
        </w:rPr>
        <w:t>Применимое право и арбитражная оговорка</w:t>
      </w:r>
    </w:p>
    <w:p w:rsidR="00C00801" w:rsidRPr="00C00801" w:rsidRDefault="00C00801" w:rsidP="00C00801">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BA569F" w:rsidRPr="00C56561" w:rsidRDefault="00C00801" w:rsidP="00C00801">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BA569F" w:rsidRPr="004246F9" w:rsidRDefault="00BA569F" w:rsidP="00BA569F">
      <w:pPr>
        <w:ind w:firstLine="720"/>
        <w:jc w:val="both"/>
        <w:rPr>
          <w:color w:val="0000FF"/>
          <w:sz w:val="26"/>
          <w:szCs w:val="26"/>
          <w:u w:val="single"/>
        </w:rPr>
      </w:pPr>
      <w:r w:rsidRPr="004246F9">
        <w:rPr>
          <w:color w:val="0000FF"/>
          <w:sz w:val="26"/>
          <w:szCs w:val="26"/>
          <w:u w:val="single"/>
        </w:rPr>
        <w:t>Условия проведения Конкурса:</w:t>
      </w:r>
    </w:p>
    <w:p w:rsidR="00BA569F" w:rsidRPr="00BA569F" w:rsidRDefault="00BA569F" w:rsidP="00BA569F">
      <w:pPr>
        <w:ind w:firstLine="720"/>
        <w:jc w:val="both"/>
        <w:rPr>
          <w:b/>
          <w:sz w:val="26"/>
          <w:szCs w:val="26"/>
        </w:rPr>
      </w:pPr>
      <w:r w:rsidRPr="00BA569F">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BA569F" w:rsidRPr="00BA569F" w:rsidRDefault="00BA569F" w:rsidP="00BA569F">
      <w:pPr>
        <w:ind w:firstLine="720"/>
        <w:jc w:val="both"/>
        <w:rPr>
          <w:sz w:val="26"/>
          <w:szCs w:val="26"/>
        </w:rPr>
      </w:pPr>
      <w:r w:rsidRPr="00BA569F">
        <w:rPr>
          <w:sz w:val="26"/>
          <w:szCs w:val="26"/>
        </w:rPr>
        <w:t>Место проведения Конкурса: ЗАО «БНК», г. Минск, ул. Лещинского 4а, комн.310.</w:t>
      </w:r>
    </w:p>
    <w:p w:rsidR="006517F7" w:rsidRPr="00E73791" w:rsidRDefault="00BA569F" w:rsidP="00E73791">
      <w:pPr>
        <w:ind w:firstLine="720"/>
        <w:jc w:val="both"/>
        <w:rPr>
          <w:color w:val="000000"/>
          <w:sz w:val="26"/>
          <w:szCs w:val="26"/>
        </w:rPr>
      </w:pPr>
      <w:r w:rsidRPr="00BA569F">
        <w:rPr>
          <w:sz w:val="26"/>
          <w:szCs w:val="26"/>
        </w:rPr>
        <w:t xml:space="preserve">Дата и время проведения Конкурса – </w:t>
      </w:r>
      <w:r w:rsidR="00AD770C">
        <w:rPr>
          <w:b/>
          <w:sz w:val="26"/>
          <w:szCs w:val="26"/>
          <w:u w:val="single"/>
        </w:rPr>
        <w:t>19</w:t>
      </w:r>
      <w:r w:rsidRPr="00BA569F">
        <w:rPr>
          <w:b/>
          <w:sz w:val="26"/>
          <w:szCs w:val="26"/>
          <w:u w:val="single"/>
        </w:rPr>
        <w:t xml:space="preserve"> </w:t>
      </w:r>
      <w:r w:rsidR="00AD770C">
        <w:rPr>
          <w:b/>
          <w:sz w:val="26"/>
          <w:szCs w:val="26"/>
          <w:u w:val="single"/>
        </w:rPr>
        <w:t>но</w:t>
      </w:r>
      <w:r w:rsidRPr="00BA569F">
        <w:rPr>
          <w:b/>
          <w:sz w:val="26"/>
          <w:szCs w:val="26"/>
          <w:u w:val="single"/>
        </w:rPr>
        <w:t xml:space="preserve">ября 2015 г. </w:t>
      </w:r>
      <w:r w:rsidRPr="00BA569F">
        <w:rPr>
          <w:b/>
          <w:color w:val="000000"/>
          <w:sz w:val="26"/>
          <w:szCs w:val="26"/>
        </w:rPr>
        <w:t>в 16:00 ч</w:t>
      </w:r>
      <w:r w:rsidRPr="00BA569F">
        <w:rPr>
          <w:color w:val="000000"/>
          <w:sz w:val="26"/>
          <w:szCs w:val="26"/>
        </w:rPr>
        <w:t xml:space="preserve">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 xml:space="preserve">К рассмотрению принимаются Конкурсные предложения, поступившие в ЗАО «БНК» не позднее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r w:rsidRPr="00BA569F">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BA569F" w:rsidRPr="00BA569F" w:rsidRDefault="00BA569F" w:rsidP="00BA569F">
      <w:pPr>
        <w:ind w:firstLine="720"/>
        <w:jc w:val="both"/>
        <w:rPr>
          <w:sz w:val="26"/>
          <w:szCs w:val="26"/>
        </w:rPr>
      </w:pPr>
      <w:r w:rsidRPr="00BA569F">
        <w:rPr>
          <w:sz w:val="26"/>
          <w:szCs w:val="26"/>
        </w:rPr>
        <w:t xml:space="preserve">«Конкурс коммерческих предложений по реализации </w:t>
      </w:r>
      <w:r w:rsidR="006517F7">
        <w:rPr>
          <w:sz w:val="26"/>
          <w:szCs w:val="26"/>
        </w:rPr>
        <w:t xml:space="preserve">нефтепродуктов </w:t>
      </w:r>
      <w:r w:rsidRPr="00BA569F">
        <w:rPr>
          <w:sz w:val="26"/>
          <w:szCs w:val="26"/>
        </w:rPr>
        <w:t>производства ОАО «</w:t>
      </w:r>
      <w:proofErr w:type="spellStart"/>
      <w:r w:rsidRPr="00BA569F">
        <w:rPr>
          <w:sz w:val="26"/>
          <w:szCs w:val="26"/>
        </w:rPr>
        <w:t>Мозырский</w:t>
      </w:r>
      <w:proofErr w:type="spellEnd"/>
      <w:r w:rsidRPr="00BA569F">
        <w:rPr>
          <w:sz w:val="26"/>
          <w:szCs w:val="26"/>
        </w:rPr>
        <w:t xml:space="preserve"> НПЗ». НЕ ВСКРЫВАТЬ».</w:t>
      </w:r>
    </w:p>
    <w:p w:rsidR="00BA569F" w:rsidRPr="00BA569F" w:rsidRDefault="00BA569F" w:rsidP="00BA569F">
      <w:pPr>
        <w:ind w:firstLine="720"/>
        <w:jc w:val="both"/>
        <w:rPr>
          <w:sz w:val="26"/>
          <w:szCs w:val="26"/>
        </w:rPr>
      </w:pPr>
      <w:r w:rsidRPr="00BA569F">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p>
    <w:p w:rsidR="00BA569F" w:rsidRPr="00BA569F" w:rsidRDefault="00BA569F" w:rsidP="00BA569F">
      <w:pPr>
        <w:ind w:firstLine="720"/>
        <w:jc w:val="both"/>
        <w:rPr>
          <w:sz w:val="26"/>
          <w:szCs w:val="26"/>
          <w:u w:val="single"/>
        </w:rPr>
      </w:pPr>
      <w:r w:rsidRPr="00BA569F">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p>
    <w:p w:rsidR="00BA569F" w:rsidRPr="00BA569F" w:rsidRDefault="00BA569F" w:rsidP="00BA569F">
      <w:pPr>
        <w:ind w:firstLine="720"/>
        <w:jc w:val="both"/>
        <w:rPr>
          <w:sz w:val="26"/>
          <w:szCs w:val="26"/>
        </w:rPr>
      </w:pPr>
      <w:r w:rsidRPr="00BA569F">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BA569F" w:rsidRPr="00BA569F" w:rsidRDefault="00BA569F" w:rsidP="00BA569F">
      <w:pPr>
        <w:ind w:firstLine="720"/>
        <w:jc w:val="both"/>
        <w:rPr>
          <w:sz w:val="26"/>
          <w:szCs w:val="26"/>
        </w:rPr>
      </w:pPr>
      <w:r w:rsidRPr="00BA569F">
        <w:rPr>
          <w:sz w:val="26"/>
          <w:szCs w:val="26"/>
        </w:rPr>
        <w:lastRenderedPageBreak/>
        <w:t>Язык, на котором может быть оформлено Конкурсное предложение: русский, английский.</w:t>
      </w:r>
    </w:p>
    <w:p w:rsidR="00BA569F" w:rsidRPr="00BA569F" w:rsidRDefault="00BA569F" w:rsidP="00BA569F">
      <w:pPr>
        <w:ind w:firstLine="720"/>
        <w:jc w:val="both"/>
        <w:rPr>
          <w:sz w:val="26"/>
          <w:szCs w:val="26"/>
        </w:rPr>
      </w:pPr>
      <w:r w:rsidRPr="00BA569F">
        <w:rPr>
          <w:sz w:val="26"/>
          <w:szCs w:val="26"/>
        </w:rPr>
        <w:t>Срок действия Конкурсного предложения: не менее 4 (четырех) рабочих дней (в Республике Беларусь)</w:t>
      </w:r>
      <w:r w:rsidR="006425DE">
        <w:rPr>
          <w:sz w:val="26"/>
          <w:szCs w:val="26"/>
        </w:rPr>
        <w:t xml:space="preserve">, </w:t>
      </w:r>
      <w:r w:rsidRPr="00BA569F">
        <w:rPr>
          <w:sz w:val="26"/>
          <w:szCs w:val="26"/>
        </w:rPr>
        <w:t xml:space="preserve">не включая день вскрытия Конкурсных предложений – по </w:t>
      </w:r>
      <w:r w:rsidR="00AD770C">
        <w:rPr>
          <w:sz w:val="26"/>
          <w:szCs w:val="26"/>
          <w:u w:val="single"/>
        </w:rPr>
        <w:t>2</w:t>
      </w:r>
      <w:r w:rsidR="00113E04" w:rsidRPr="00113E04">
        <w:rPr>
          <w:sz w:val="26"/>
          <w:szCs w:val="26"/>
          <w:u w:val="single"/>
        </w:rPr>
        <w:t>5</w:t>
      </w:r>
      <w:r w:rsidRPr="00113E04">
        <w:rPr>
          <w:sz w:val="26"/>
          <w:szCs w:val="26"/>
          <w:u w:val="single"/>
        </w:rPr>
        <w:t xml:space="preserve"> </w:t>
      </w:r>
      <w:r w:rsidR="00113E04" w:rsidRPr="00113E04">
        <w:rPr>
          <w:sz w:val="26"/>
          <w:szCs w:val="26"/>
          <w:u w:val="single"/>
        </w:rPr>
        <w:t>н</w:t>
      </w:r>
      <w:r w:rsidR="00113E04">
        <w:rPr>
          <w:sz w:val="26"/>
          <w:szCs w:val="26"/>
          <w:u w:val="single"/>
        </w:rPr>
        <w:t>оября</w:t>
      </w:r>
      <w:r w:rsidRPr="00BA569F">
        <w:rPr>
          <w:sz w:val="26"/>
          <w:szCs w:val="26"/>
          <w:u w:val="single"/>
        </w:rPr>
        <w:t xml:space="preserve"> 2015 г.</w:t>
      </w:r>
    </w:p>
    <w:p w:rsidR="00BA569F" w:rsidRPr="00BA569F" w:rsidRDefault="00BA569F" w:rsidP="00BA569F">
      <w:pPr>
        <w:ind w:firstLine="720"/>
        <w:jc w:val="both"/>
        <w:rPr>
          <w:sz w:val="26"/>
          <w:szCs w:val="26"/>
        </w:rPr>
      </w:pPr>
      <w:r w:rsidRPr="00BA569F">
        <w:rPr>
          <w:sz w:val="26"/>
          <w:szCs w:val="26"/>
        </w:rPr>
        <w:t xml:space="preserve">Критерии оценки Конкурсных предложений для определения наилучшего из них: </w:t>
      </w:r>
    </w:p>
    <w:p w:rsidR="00BA569F" w:rsidRPr="00BA569F" w:rsidRDefault="00BA569F" w:rsidP="00BA569F">
      <w:pPr>
        <w:ind w:firstLine="720"/>
        <w:jc w:val="both"/>
        <w:rPr>
          <w:sz w:val="26"/>
          <w:szCs w:val="26"/>
        </w:rPr>
      </w:pPr>
      <w:r w:rsidRPr="00BA569F">
        <w:rPr>
          <w:sz w:val="26"/>
          <w:szCs w:val="26"/>
        </w:rPr>
        <w:t xml:space="preserve">1) наиболее высокая предложенная поправка, </w:t>
      </w:r>
    </w:p>
    <w:p w:rsidR="00BA569F" w:rsidRPr="00BA569F" w:rsidRDefault="00BA569F" w:rsidP="00BA569F">
      <w:pPr>
        <w:ind w:firstLine="720"/>
        <w:jc w:val="both"/>
        <w:rPr>
          <w:sz w:val="26"/>
          <w:szCs w:val="26"/>
        </w:rPr>
      </w:pPr>
      <w:r w:rsidRPr="00BA569F">
        <w:rPr>
          <w:sz w:val="26"/>
          <w:szCs w:val="26"/>
        </w:rPr>
        <w:t>2) наибольший заявленный к приобретению объем Товара.</w:t>
      </w:r>
    </w:p>
    <w:p w:rsidR="00BA569F" w:rsidRPr="00BA569F" w:rsidRDefault="00BA569F" w:rsidP="00BA569F">
      <w:pPr>
        <w:ind w:firstLine="720"/>
        <w:jc w:val="both"/>
        <w:rPr>
          <w:sz w:val="26"/>
          <w:szCs w:val="26"/>
        </w:rPr>
      </w:pPr>
      <w:r w:rsidRPr="00BA569F">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BA569F" w:rsidRPr="00BA569F" w:rsidRDefault="00BA569F" w:rsidP="00BA569F">
      <w:pPr>
        <w:ind w:firstLine="720"/>
        <w:jc w:val="both"/>
        <w:rPr>
          <w:sz w:val="26"/>
          <w:szCs w:val="26"/>
        </w:rPr>
      </w:pPr>
      <w:r w:rsidRPr="00BA569F">
        <w:rPr>
          <w:sz w:val="26"/>
          <w:szCs w:val="26"/>
        </w:rPr>
        <w:t>Валюта Конкурсного предложения: доллары США.</w:t>
      </w:r>
    </w:p>
    <w:p w:rsidR="00BA569F" w:rsidRPr="00BA569F" w:rsidRDefault="00BA569F" w:rsidP="00BA569F">
      <w:pPr>
        <w:ind w:firstLine="720"/>
        <w:jc w:val="both"/>
        <w:rPr>
          <w:sz w:val="26"/>
          <w:szCs w:val="26"/>
        </w:rPr>
      </w:pPr>
      <w:r w:rsidRPr="00BA569F">
        <w:rPr>
          <w:sz w:val="26"/>
          <w:szCs w:val="26"/>
        </w:rPr>
        <w:t>Организация и проведение Конкурса осуществляется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В ходе проведения Конкурса ЗАО «БНК» вправе уточнять у участников Конкурса условия поданных  предложений.</w:t>
      </w:r>
    </w:p>
    <w:p w:rsidR="00BA569F" w:rsidRPr="00BA569F" w:rsidRDefault="00BA569F" w:rsidP="00BA569F">
      <w:pPr>
        <w:ind w:firstLine="720"/>
        <w:jc w:val="both"/>
        <w:rPr>
          <w:color w:val="0000FF"/>
          <w:sz w:val="26"/>
          <w:szCs w:val="26"/>
        </w:rPr>
      </w:pPr>
      <w:r w:rsidRPr="00BA569F">
        <w:rPr>
          <w:color w:val="0000FF"/>
          <w:sz w:val="26"/>
          <w:szCs w:val="26"/>
        </w:rPr>
        <w:t>Условия участия в Конкурсе:</w:t>
      </w:r>
    </w:p>
    <w:p w:rsidR="00BA569F" w:rsidRPr="00BA569F" w:rsidRDefault="00BA569F" w:rsidP="00BA569F">
      <w:pPr>
        <w:ind w:firstLine="720"/>
        <w:jc w:val="both"/>
        <w:rPr>
          <w:sz w:val="26"/>
          <w:szCs w:val="26"/>
        </w:rPr>
      </w:pPr>
      <w:r w:rsidRPr="00BA569F">
        <w:rPr>
          <w:sz w:val="26"/>
          <w:szCs w:val="26"/>
        </w:rPr>
        <w:t>Пакет документов:</w:t>
      </w:r>
    </w:p>
    <w:p w:rsidR="00BA569F" w:rsidRPr="00BA569F" w:rsidRDefault="00BA569F" w:rsidP="00BA569F">
      <w:pPr>
        <w:ind w:firstLine="720"/>
        <w:jc w:val="both"/>
        <w:rPr>
          <w:sz w:val="26"/>
          <w:szCs w:val="26"/>
        </w:rPr>
      </w:pPr>
      <w:r w:rsidRPr="00BA569F">
        <w:rPr>
          <w:sz w:val="26"/>
          <w:szCs w:val="26"/>
        </w:rPr>
        <w:t xml:space="preserve">Для участия в Конкурсе компании – претенденту необходимо не позднее </w:t>
      </w:r>
      <w:r w:rsidR="00AD770C">
        <w:rPr>
          <w:b/>
          <w:sz w:val="26"/>
          <w:szCs w:val="26"/>
          <w:u w:val="single"/>
        </w:rPr>
        <w:t>18</w:t>
      </w:r>
      <w:r w:rsidRPr="00BA569F">
        <w:rPr>
          <w:sz w:val="26"/>
          <w:szCs w:val="26"/>
        </w:rPr>
        <w:t xml:space="preserve"> </w:t>
      </w:r>
      <w:r w:rsidR="00AD770C">
        <w:rPr>
          <w:b/>
          <w:sz w:val="26"/>
          <w:szCs w:val="26"/>
          <w:u w:val="single"/>
        </w:rPr>
        <w:t>но</w:t>
      </w:r>
      <w:r w:rsidRPr="00BA569F">
        <w:rPr>
          <w:b/>
          <w:sz w:val="26"/>
          <w:szCs w:val="26"/>
          <w:u w:val="single"/>
        </w:rPr>
        <w:t>ября</w:t>
      </w:r>
      <w:r w:rsidRPr="00BA569F">
        <w:rPr>
          <w:sz w:val="26"/>
          <w:szCs w:val="26"/>
          <w:u w:val="single"/>
        </w:rPr>
        <w:t xml:space="preserve"> </w:t>
      </w:r>
      <w:r w:rsidRPr="00BA569F">
        <w:rPr>
          <w:b/>
          <w:sz w:val="26"/>
          <w:szCs w:val="26"/>
          <w:u w:val="single"/>
        </w:rPr>
        <w:t>2015</w:t>
      </w:r>
      <w:r w:rsidRPr="00BA569F">
        <w:rPr>
          <w:sz w:val="26"/>
          <w:szCs w:val="26"/>
          <w:u w:val="single"/>
        </w:rPr>
        <w:t> г.</w:t>
      </w:r>
      <w:r w:rsidRPr="00BA569F">
        <w:rPr>
          <w:sz w:val="26"/>
          <w:szCs w:val="26"/>
        </w:rPr>
        <w:t xml:space="preserve"> представить в ЗАО «БНК» следующий пакет копий учредительных и регистрационных документов:</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устава;</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свидетельства о регистрации;</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доверенности, подтверждающей полномочия физического лица, имеющего право подписи от имени компании</w:t>
      </w:r>
      <w:r w:rsidRPr="00BA569F">
        <w:rPr>
          <w:sz w:val="26"/>
          <w:szCs w:val="26"/>
          <w:lang w:val="en-US"/>
        </w:rPr>
        <w:t> </w:t>
      </w:r>
      <w:r w:rsidRPr="00BA569F">
        <w:rPr>
          <w:sz w:val="26"/>
          <w:szCs w:val="26"/>
        </w:rPr>
        <w:t>–</w:t>
      </w:r>
      <w:r w:rsidRPr="00BA569F">
        <w:rPr>
          <w:sz w:val="26"/>
          <w:szCs w:val="26"/>
          <w:lang w:val="en-US"/>
        </w:rPr>
        <w:t> </w:t>
      </w:r>
      <w:r w:rsidRPr="00BA569F">
        <w:rPr>
          <w:sz w:val="26"/>
          <w:szCs w:val="26"/>
        </w:rPr>
        <w:t>претендента.</w:t>
      </w:r>
    </w:p>
    <w:p w:rsidR="00BA569F" w:rsidRPr="00BA569F" w:rsidRDefault="00BA569F" w:rsidP="00BA569F">
      <w:pPr>
        <w:ind w:firstLine="720"/>
        <w:jc w:val="both"/>
        <w:rPr>
          <w:sz w:val="26"/>
          <w:szCs w:val="26"/>
        </w:rPr>
      </w:pPr>
      <w:r w:rsidRPr="00BA569F">
        <w:rPr>
          <w:sz w:val="26"/>
          <w:szCs w:val="26"/>
        </w:rPr>
        <w:t xml:space="preserve">Документы должны быть переведены на русский язык и </w:t>
      </w:r>
      <w:proofErr w:type="spellStart"/>
      <w:r w:rsidRPr="00BA569F">
        <w:rPr>
          <w:sz w:val="26"/>
          <w:szCs w:val="26"/>
        </w:rPr>
        <w:t>апостилированы</w:t>
      </w:r>
      <w:proofErr w:type="spellEnd"/>
      <w:r w:rsidRPr="00BA569F">
        <w:rPr>
          <w:sz w:val="26"/>
          <w:szCs w:val="26"/>
        </w:rPr>
        <w:t xml:space="preserve">. </w:t>
      </w:r>
    </w:p>
    <w:p w:rsidR="00BA569F" w:rsidRPr="00BA569F" w:rsidRDefault="00BA569F" w:rsidP="00BA569F">
      <w:pPr>
        <w:ind w:firstLine="720"/>
        <w:jc w:val="both"/>
        <w:rPr>
          <w:sz w:val="26"/>
          <w:szCs w:val="26"/>
        </w:rPr>
      </w:pPr>
      <w:proofErr w:type="gramStart"/>
      <w:r w:rsidRPr="00BA569F">
        <w:rPr>
          <w:sz w:val="26"/>
          <w:szCs w:val="26"/>
        </w:rPr>
        <w:t>Документы должны быть представлены отдельно от коммерческого предложения по почте или нарочным (по адресу:</w:t>
      </w:r>
      <w:proofErr w:type="gramEnd"/>
      <w:r w:rsidRPr="00BA569F">
        <w:rPr>
          <w:sz w:val="26"/>
          <w:szCs w:val="26"/>
        </w:rPr>
        <w:t xml:space="preserve"> </w:t>
      </w:r>
      <w:proofErr w:type="gramStart"/>
      <w:r w:rsidRPr="00BA569F">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006517F7" w:rsidRPr="006517F7">
        <w:rPr>
          <w:sz w:val="26"/>
          <w:szCs w:val="26"/>
          <w:u w:val="single"/>
        </w:rPr>
        <w:t xml:space="preserve">нефтепродуктов </w:t>
      </w:r>
      <w:r w:rsidRPr="006517F7">
        <w:rPr>
          <w:sz w:val="26"/>
          <w:szCs w:val="26"/>
          <w:u w:val="single"/>
        </w:rPr>
        <w:t>производства</w:t>
      </w:r>
      <w:r w:rsidR="006517F7">
        <w:rPr>
          <w:sz w:val="26"/>
          <w:szCs w:val="26"/>
          <w:u w:val="single"/>
        </w:rPr>
        <w:t xml:space="preserve"> ОАО </w:t>
      </w:r>
      <w:r w:rsidRPr="00BA569F">
        <w:rPr>
          <w:sz w:val="26"/>
          <w:szCs w:val="26"/>
          <w:u w:val="single"/>
        </w:rPr>
        <w:t>«</w:t>
      </w:r>
      <w:proofErr w:type="spellStart"/>
      <w:r w:rsidRPr="00BA569F">
        <w:rPr>
          <w:sz w:val="26"/>
          <w:szCs w:val="26"/>
          <w:u w:val="single"/>
        </w:rPr>
        <w:t>Мозырский</w:t>
      </w:r>
      <w:proofErr w:type="spellEnd"/>
      <w:r w:rsidRPr="00BA569F">
        <w:rPr>
          <w:sz w:val="26"/>
          <w:szCs w:val="26"/>
          <w:u w:val="single"/>
        </w:rPr>
        <w:t xml:space="preserve"> НПЗ»</w:t>
      </w:r>
      <w:r w:rsidRPr="00BA569F">
        <w:rPr>
          <w:sz w:val="26"/>
          <w:szCs w:val="26"/>
        </w:rPr>
        <w:t>.</w:t>
      </w:r>
      <w:proofErr w:type="gramEnd"/>
    </w:p>
    <w:p w:rsidR="00BA569F" w:rsidRPr="00BA569F" w:rsidRDefault="00BA569F" w:rsidP="00BA569F">
      <w:pPr>
        <w:ind w:firstLine="720"/>
        <w:jc w:val="both"/>
        <w:rPr>
          <w:sz w:val="26"/>
          <w:szCs w:val="26"/>
        </w:rPr>
      </w:pPr>
      <w:r w:rsidRPr="00BA569F">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BA569F" w:rsidRPr="00BA569F" w:rsidRDefault="00BA569F" w:rsidP="00BA569F">
      <w:pPr>
        <w:ind w:firstLine="720"/>
        <w:jc w:val="both"/>
        <w:rPr>
          <w:sz w:val="26"/>
          <w:szCs w:val="26"/>
        </w:rPr>
      </w:pPr>
      <w:r w:rsidRPr="00BA569F">
        <w:rPr>
          <w:sz w:val="26"/>
          <w:szCs w:val="26"/>
        </w:rPr>
        <w:t>Участник обязан для допуска его к участию в Конкурсе заключить с ЗАО «БНК» Соглашение об участии в Конкурсе.</w:t>
      </w:r>
    </w:p>
    <w:p w:rsidR="00BA569F" w:rsidRPr="00804A13" w:rsidRDefault="00BA569F" w:rsidP="00BA569F">
      <w:pPr>
        <w:ind w:firstLine="720"/>
        <w:jc w:val="both"/>
        <w:rPr>
          <w:color w:val="0000FF"/>
          <w:sz w:val="26"/>
          <w:szCs w:val="26"/>
          <w:u w:val="single"/>
        </w:rPr>
      </w:pPr>
      <w:r w:rsidRPr="00804A13">
        <w:rPr>
          <w:color w:val="0000FF"/>
          <w:sz w:val="26"/>
          <w:szCs w:val="26"/>
          <w:u w:val="single"/>
        </w:rPr>
        <w:t>Предконкурсный задаток:</w:t>
      </w:r>
    </w:p>
    <w:p w:rsidR="00BA569F" w:rsidRPr="00BA569F" w:rsidRDefault="00BA569F" w:rsidP="00BA569F">
      <w:pPr>
        <w:ind w:firstLine="720"/>
        <w:jc w:val="both"/>
        <w:rPr>
          <w:sz w:val="26"/>
          <w:szCs w:val="26"/>
        </w:rPr>
      </w:pPr>
      <w:r w:rsidRPr="00BA569F">
        <w:rPr>
          <w:sz w:val="26"/>
          <w:szCs w:val="26"/>
        </w:rPr>
        <w:t xml:space="preserve">Условиями проведения Конкурса предусмотрено использование задатка. </w:t>
      </w:r>
    </w:p>
    <w:p w:rsidR="00BA569F" w:rsidRPr="00BA569F" w:rsidRDefault="00BA569F" w:rsidP="00BA569F">
      <w:pPr>
        <w:ind w:firstLine="720"/>
        <w:jc w:val="both"/>
        <w:rPr>
          <w:sz w:val="26"/>
          <w:szCs w:val="26"/>
        </w:rPr>
      </w:pPr>
      <w:r w:rsidRPr="00BA569F">
        <w:rPr>
          <w:sz w:val="26"/>
          <w:szCs w:val="26"/>
        </w:rPr>
        <w:t xml:space="preserve">Участник обязан для допуска его к участию в Конкурсе заключить с ЗАО «БНК»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BA569F">
        <w:rPr>
          <w:b/>
          <w:sz w:val="26"/>
          <w:szCs w:val="26"/>
        </w:rPr>
        <w:t xml:space="preserve">максимальной </w:t>
      </w:r>
      <w:r w:rsidRPr="00BA569F">
        <w:rPr>
          <w:sz w:val="26"/>
          <w:szCs w:val="26"/>
        </w:rPr>
        <w:t xml:space="preserve">месячной партии Товара, планируемого к приобретению. </w:t>
      </w:r>
    </w:p>
    <w:p w:rsidR="00BA569F" w:rsidRPr="00BA569F" w:rsidRDefault="00BA569F" w:rsidP="00BA569F">
      <w:pPr>
        <w:ind w:firstLine="720"/>
        <w:jc w:val="both"/>
        <w:rPr>
          <w:sz w:val="26"/>
          <w:szCs w:val="26"/>
        </w:rPr>
      </w:pPr>
      <w:r w:rsidRPr="00BA569F">
        <w:rPr>
          <w:sz w:val="26"/>
          <w:szCs w:val="26"/>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BA569F" w:rsidRPr="00BA569F" w:rsidRDefault="00BA569F" w:rsidP="00BA569F">
      <w:pPr>
        <w:ind w:firstLine="720"/>
        <w:jc w:val="both"/>
        <w:rPr>
          <w:sz w:val="26"/>
          <w:szCs w:val="26"/>
        </w:rPr>
      </w:pPr>
      <w:r w:rsidRPr="00BA569F">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A569F" w:rsidRPr="00BA569F" w:rsidRDefault="00BA569F" w:rsidP="00BA569F">
      <w:pPr>
        <w:ind w:firstLine="720"/>
        <w:jc w:val="both"/>
        <w:rPr>
          <w:sz w:val="26"/>
          <w:szCs w:val="26"/>
        </w:rPr>
      </w:pPr>
      <w:proofErr w:type="gramStart"/>
      <w:r w:rsidRPr="00BA569F">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BA569F">
        <w:rPr>
          <w:snapToGrid w:val="0"/>
          <w:sz w:val="26"/>
          <w:szCs w:val="26"/>
        </w:rPr>
        <w:t>в течение 2-х (двух) рабочих дней со дня письменного уведомления о признании его Победителем</w:t>
      </w:r>
      <w:r w:rsidRPr="00BA569F">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BA569F" w:rsidRPr="00BA569F" w:rsidRDefault="00BA569F" w:rsidP="00BA569F">
      <w:pPr>
        <w:ind w:firstLine="720"/>
        <w:jc w:val="both"/>
        <w:rPr>
          <w:sz w:val="26"/>
          <w:szCs w:val="26"/>
        </w:rPr>
      </w:pPr>
      <w:r w:rsidRPr="00BA569F">
        <w:rPr>
          <w:sz w:val="26"/>
          <w:szCs w:val="26"/>
        </w:rPr>
        <w:t>Претендент не может приобрести товара больше, чем ему позволит сумма внесенного задатка.</w:t>
      </w:r>
    </w:p>
    <w:p w:rsidR="00BA569F" w:rsidRPr="00BA569F" w:rsidRDefault="00BA569F" w:rsidP="00BA569F">
      <w:pPr>
        <w:ind w:firstLine="720"/>
        <w:jc w:val="both"/>
        <w:rPr>
          <w:sz w:val="26"/>
          <w:szCs w:val="26"/>
        </w:rPr>
      </w:pPr>
      <w:r w:rsidRPr="00BA569F">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BA569F" w:rsidRPr="00BA569F" w:rsidRDefault="00BA569F" w:rsidP="00BA569F">
      <w:pPr>
        <w:ind w:firstLine="720"/>
        <w:jc w:val="both"/>
        <w:rPr>
          <w:sz w:val="26"/>
          <w:szCs w:val="26"/>
        </w:rPr>
      </w:pPr>
      <w:proofErr w:type="gramStart"/>
      <w:r w:rsidRPr="00BA569F">
        <w:rPr>
          <w:sz w:val="26"/>
          <w:szCs w:val="26"/>
        </w:rPr>
        <w:t xml:space="preserve">Для участия в Конкурсе компании – претенденту необходимо не позднее </w:t>
      </w:r>
      <w:r w:rsidR="00AD770C">
        <w:rPr>
          <w:sz w:val="26"/>
          <w:szCs w:val="26"/>
          <w:u w:val="single"/>
        </w:rPr>
        <w:t>18 но</w:t>
      </w:r>
      <w:r w:rsidRPr="00BA569F">
        <w:rPr>
          <w:sz w:val="26"/>
          <w:szCs w:val="26"/>
          <w:u w:val="single"/>
        </w:rPr>
        <w:t>ября 2015 г.</w:t>
      </w:r>
      <w:r w:rsidRPr="00BA569F">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BA569F" w:rsidRPr="00BA569F" w:rsidRDefault="00BA569F" w:rsidP="00BA569F">
      <w:pPr>
        <w:ind w:firstLine="720"/>
        <w:jc w:val="both"/>
        <w:rPr>
          <w:sz w:val="26"/>
          <w:szCs w:val="26"/>
        </w:rPr>
      </w:pPr>
      <w:r w:rsidRPr="00BA569F">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AD770C">
        <w:rPr>
          <w:sz w:val="26"/>
          <w:szCs w:val="26"/>
          <w:u w:val="single"/>
        </w:rPr>
        <w:t>18 но</w:t>
      </w:r>
      <w:r w:rsidRPr="00BA569F">
        <w:rPr>
          <w:sz w:val="26"/>
          <w:szCs w:val="26"/>
          <w:u w:val="single"/>
        </w:rPr>
        <w:t>ября 2015 г.</w:t>
      </w:r>
      <w:r w:rsidRPr="00BA569F">
        <w:rPr>
          <w:sz w:val="26"/>
          <w:szCs w:val="26"/>
        </w:rPr>
        <w:t xml:space="preserve"> </w:t>
      </w:r>
    </w:p>
    <w:p w:rsidR="00BA569F" w:rsidRPr="00BA569F" w:rsidRDefault="00BA569F" w:rsidP="00BA569F">
      <w:pPr>
        <w:ind w:firstLine="720"/>
        <w:jc w:val="both"/>
        <w:rPr>
          <w:sz w:val="26"/>
          <w:szCs w:val="26"/>
        </w:rPr>
      </w:pPr>
      <w:r w:rsidRPr="00BA569F">
        <w:rPr>
          <w:sz w:val="26"/>
          <w:szCs w:val="26"/>
        </w:rPr>
        <w:t xml:space="preserve">Срок внесения задатка – не позднее </w:t>
      </w:r>
      <w:r w:rsidR="00AD770C">
        <w:rPr>
          <w:sz w:val="26"/>
          <w:szCs w:val="26"/>
          <w:u w:val="single"/>
        </w:rPr>
        <w:t>19 но</w:t>
      </w:r>
      <w:r w:rsidRPr="00BA569F">
        <w:rPr>
          <w:sz w:val="26"/>
          <w:szCs w:val="26"/>
          <w:u w:val="single"/>
        </w:rPr>
        <w:t>ября 2015 г.</w:t>
      </w:r>
      <w:r w:rsidRPr="00BA569F">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BA569F">
        <w:rPr>
          <w:sz w:val="26"/>
          <w:szCs w:val="26"/>
        </w:rPr>
        <w:t>свифт</w:t>
      </w:r>
      <w:proofErr w:type="spellEnd"/>
      <w:r w:rsidRPr="00BA569F">
        <w:rPr>
          <w:sz w:val="26"/>
          <w:szCs w:val="26"/>
        </w:rPr>
        <w:t>), подтверждающего факт оплаты задатка.</w:t>
      </w:r>
    </w:p>
    <w:p w:rsidR="00BA569F" w:rsidRPr="00BA569F" w:rsidRDefault="00BA569F" w:rsidP="00BA569F">
      <w:pPr>
        <w:ind w:firstLine="720"/>
        <w:jc w:val="both"/>
        <w:rPr>
          <w:sz w:val="26"/>
          <w:szCs w:val="26"/>
        </w:rPr>
      </w:pPr>
      <w:r w:rsidRPr="00BA569F">
        <w:rPr>
          <w:sz w:val="26"/>
          <w:szCs w:val="26"/>
        </w:rPr>
        <w:t>Валюта платежа задатка – евро.</w:t>
      </w:r>
    </w:p>
    <w:p w:rsidR="00BA569F" w:rsidRPr="00BA569F" w:rsidRDefault="00BA569F" w:rsidP="00BA569F">
      <w:pPr>
        <w:ind w:firstLine="720"/>
        <w:jc w:val="both"/>
        <w:rPr>
          <w:sz w:val="26"/>
          <w:szCs w:val="26"/>
        </w:rPr>
      </w:pPr>
      <w:r w:rsidRPr="00BA569F">
        <w:rPr>
          <w:sz w:val="26"/>
          <w:szCs w:val="26"/>
        </w:rPr>
        <w:t xml:space="preserve">К участию в Конкурсе </w:t>
      </w:r>
      <w:r w:rsidRPr="00BA569F">
        <w:rPr>
          <w:b/>
          <w:sz w:val="26"/>
          <w:szCs w:val="26"/>
        </w:rPr>
        <w:t>не допускаются компании</w:t>
      </w:r>
      <w:r w:rsidRPr="00BA569F">
        <w:rPr>
          <w:sz w:val="26"/>
          <w:szCs w:val="26"/>
        </w:rPr>
        <w:t>:</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не </w:t>
      </w:r>
      <w:proofErr w:type="gramStart"/>
      <w:r w:rsidRPr="00BA569F">
        <w:rPr>
          <w:sz w:val="26"/>
          <w:szCs w:val="26"/>
        </w:rPr>
        <w:t>внесшие</w:t>
      </w:r>
      <w:proofErr w:type="gramEnd"/>
      <w:r w:rsidRPr="00BA569F">
        <w:rPr>
          <w:sz w:val="26"/>
          <w:szCs w:val="26"/>
        </w:rPr>
        <w:t xml:space="preserve"> в установленном порядке задаток;</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имеющие факты недобросовестного сотрудничества с ЗАО «БНК», а также с ОАО «</w:t>
      </w:r>
      <w:proofErr w:type="spellStart"/>
      <w:r w:rsidRPr="00BA569F">
        <w:rPr>
          <w:sz w:val="26"/>
          <w:szCs w:val="26"/>
        </w:rPr>
        <w:t>Нафтан</w:t>
      </w:r>
      <w:proofErr w:type="spellEnd"/>
      <w:r w:rsidRPr="00BA569F">
        <w:rPr>
          <w:sz w:val="26"/>
          <w:szCs w:val="26"/>
        </w:rPr>
        <w:t>», ОАО «</w:t>
      </w:r>
      <w:proofErr w:type="spellStart"/>
      <w:r w:rsidRPr="00BA569F">
        <w:rPr>
          <w:sz w:val="26"/>
          <w:szCs w:val="26"/>
        </w:rPr>
        <w:t>Мозырский</w:t>
      </w:r>
      <w:proofErr w:type="spellEnd"/>
      <w:r w:rsidRPr="00BA569F">
        <w:rPr>
          <w:sz w:val="26"/>
          <w:szCs w:val="26"/>
        </w:rPr>
        <w:t xml:space="preserve"> НПЗ», РУП «Производственное объединение «</w:t>
      </w:r>
      <w:proofErr w:type="spellStart"/>
      <w:r w:rsidRPr="00BA569F">
        <w:rPr>
          <w:sz w:val="26"/>
          <w:szCs w:val="26"/>
        </w:rPr>
        <w:t>Белоруснефть</w:t>
      </w:r>
      <w:proofErr w:type="spellEnd"/>
      <w:r w:rsidRPr="00BA569F">
        <w:rPr>
          <w:sz w:val="26"/>
          <w:szCs w:val="26"/>
        </w:rPr>
        <w:t>», УП «Белорусский нефтяной торговый дом»;</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в </w:t>
      </w:r>
      <w:proofErr w:type="gramStart"/>
      <w:r w:rsidRPr="00BA569F">
        <w:rPr>
          <w:sz w:val="26"/>
          <w:szCs w:val="26"/>
        </w:rPr>
        <w:t>отношении</w:t>
      </w:r>
      <w:proofErr w:type="gramEnd"/>
      <w:r w:rsidRPr="00BA569F">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BA569F">
        <w:rPr>
          <w:sz w:val="26"/>
          <w:szCs w:val="26"/>
        </w:rPr>
        <w:t>Белнефтехим</w:t>
      </w:r>
      <w:proofErr w:type="spellEnd"/>
      <w:r w:rsidRPr="00BA569F">
        <w:rPr>
          <w:sz w:val="26"/>
          <w:szCs w:val="26"/>
        </w:rPr>
        <w:t>» о недопущении сотрудничества с ними.</w:t>
      </w:r>
    </w:p>
    <w:p w:rsidR="00BA569F" w:rsidRPr="00BA569F" w:rsidRDefault="00BA569F" w:rsidP="00BA569F">
      <w:pPr>
        <w:ind w:firstLine="720"/>
        <w:jc w:val="both"/>
        <w:rPr>
          <w:sz w:val="26"/>
          <w:szCs w:val="26"/>
        </w:rPr>
      </w:pPr>
      <w:r w:rsidRPr="00BA569F">
        <w:rPr>
          <w:sz w:val="26"/>
          <w:szCs w:val="26"/>
        </w:rPr>
        <w:t>ЗАО «БНК» оставляет за собой право отказа компании в участии в Конкурсе без объяснения причин отказа.</w:t>
      </w:r>
    </w:p>
    <w:p w:rsidR="00BA569F" w:rsidRPr="00BA569F" w:rsidRDefault="00BA569F" w:rsidP="00BA569F">
      <w:pPr>
        <w:ind w:firstLine="720"/>
        <w:jc w:val="both"/>
        <w:rPr>
          <w:snapToGrid w:val="0"/>
          <w:sz w:val="26"/>
          <w:szCs w:val="26"/>
          <w:u w:val="single"/>
        </w:rPr>
      </w:pPr>
      <w:r w:rsidRPr="00BA569F">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наименование Товара;</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заявленный к приобретению объем Товара;</w:t>
      </w:r>
    </w:p>
    <w:p w:rsidR="00BA569F" w:rsidRPr="008C7CD2"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napToGrid w:val="0"/>
          <w:sz w:val="26"/>
          <w:szCs w:val="26"/>
        </w:rPr>
        <w:t xml:space="preserve">цена </w:t>
      </w:r>
      <w:r w:rsidRPr="008C7CD2">
        <w:rPr>
          <w:snapToGrid w:val="0"/>
          <w:sz w:val="26"/>
          <w:szCs w:val="26"/>
        </w:rPr>
        <w:t xml:space="preserve">(поправка должна быть указана на условиях </w:t>
      </w:r>
      <w:r w:rsidRPr="008C7CD2">
        <w:rPr>
          <w:snapToGrid w:val="0"/>
          <w:sz w:val="26"/>
          <w:szCs w:val="26"/>
          <w:lang w:val="en-US"/>
        </w:rPr>
        <w:t>FOB</w:t>
      </w:r>
      <w:r w:rsidRPr="008C7CD2">
        <w:rPr>
          <w:snapToGrid w:val="0"/>
          <w:sz w:val="26"/>
          <w:szCs w:val="26"/>
        </w:rPr>
        <w:t xml:space="preserve"> либо </w:t>
      </w:r>
      <w:r w:rsidRPr="008C7CD2">
        <w:rPr>
          <w:snapToGrid w:val="0"/>
          <w:sz w:val="26"/>
          <w:szCs w:val="26"/>
          <w:lang w:val="en-US"/>
        </w:rPr>
        <w:t>CIF</w:t>
      </w:r>
      <w:r w:rsidRPr="008C7CD2">
        <w:rPr>
          <w:snapToGrid w:val="0"/>
          <w:sz w:val="26"/>
          <w:szCs w:val="26"/>
        </w:rPr>
        <w:t xml:space="preserve"> для поставок на базисах </w:t>
      </w:r>
      <w:r w:rsidRPr="008C7CD2">
        <w:rPr>
          <w:snapToGrid w:val="0"/>
          <w:sz w:val="26"/>
          <w:szCs w:val="26"/>
          <w:lang w:val="en-US"/>
        </w:rPr>
        <w:t>FOB</w:t>
      </w:r>
      <w:r w:rsidRPr="008C7CD2">
        <w:rPr>
          <w:snapToGrid w:val="0"/>
          <w:sz w:val="26"/>
          <w:szCs w:val="26"/>
        </w:rPr>
        <w:t xml:space="preserve"> и </w:t>
      </w:r>
      <w:r w:rsidRPr="008C7CD2">
        <w:rPr>
          <w:snapToGrid w:val="0"/>
          <w:sz w:val="26"/>
          <w:szCs w:val="26"/>
          <w:lang w:val="en-US"/>
        </w:rPr>
        <w:t>CIF</w:t>
      </w:r>
      <w:r w:rsidR="00804A13">
        <w:rPr>
          <w:snapToGrid w:val="0"/>
          <w:sz w:val="26"/>
          <w:szCs w:val="26"/>
        </w:rPr>
        <w:t xml:space="preserve"> соответственно</w:t>
      </w:r>
      <w:r w:rsidRPr="008C7CD2">
        <w:rPr>
          <w:snapToGrid w:val="0"/>
          <w:sz w:val="26"/>
          <w:szCs w:val="26"/>
        </w:rPr>
        <w:t>) в долларах США за метрическую тонну Товара;</w:t>
      </w:r>
    </w:p>
    <w:p w:rsidR="00BA569F" w:rsidRPr="008C7CD2" w:rsidRDefault="00BA569F" w:rsidP="00BA569F">
      <w:pPr>
        <w:numPr>
          <w:ilvl w:val="0"/>
          <w:numId w:val="1"/>
        </w:numPr>
        <w:tabs>
          <w:tab w:val="clear" w:pos="1440"/>
          <w:tab w:val="num" w:pos="0"/>
          <w:tab w:val="num" w:pos="1134"/>
        </w:tabs>
        <w:ind w:left="0" w:firstLine="709"/>
        <w:jc w:val="both"/>
        <w:rPr>
          <w:color w:val="000000"/>
          <w:sz w:val="26"/>
          <w:szCs w:val="26"/>
        </w:rPr>
      </w:pPr>
      <w:r w:rsidRPr="008C7CD2">
        <w:rPr>
          <w:b/>
          <w:snapToGrid w:val="0"/>
          <w:sz w:val="26"/>
          <w:szCs w:val="26"/>
        </w:rPr>
        <w:t xml:space="preserve">базис поставки Товара </w:t>
      </w:r>
      <w:r w:rsidRPr="008C7CD2">
        <w:rPr>
          <w:snapToGrid w:val="0"/>
          <w:sz w:val="26"/>
          <w:szCs w:val="26"/>
        </w:rPr>
        <w:t>(</w:t>
      </w:r>
      <w:r w:rsidRPr="008C7CD2">
        <w:rPr>
          <w:color w:val="000000"/>
          <w:sz w:val="26"/>
          <w:szCs w:val="26"/>
        </w:rPr>
        <w:t xml:space="preserve">FOB, </w:t>
      </w:r>
      <w:r w:rsidRPr="00C56561">
        <w:rPr>
          <w:color w:val="000000"/>
          <w:sz w:val="26"/>
          <w:szCs w:val="26"/>
        </w:rPr>
        <w:t>CIF</w:t>
      </w:r>
      <w:r w:rsidR="00C56561" w:rsidRPr="00C56561">
        <w:rPr>
          <w:color w:val="000000"/>
          <w:sz w:val="26"/>
          <w:szCs w:val="26"/>
        </w:rPr>
        <w:t xml:space="preserve"> согласно INCOTERMS 2010</w:t>
      </w:r>
      <w:r w:rsidRPr="00C56561">
        <w:rPr>
          <w:color w:val="000000"/>
          <w:sz w:val="26"/>
          <w:szCs w:val="26"/>
        </w:rPr>
        <w:t>);</w:t>
      </w:r>
    </w:p>
    <w:p w:rsidR="00BA569F" w:rsidRPr="00BA569F"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z w:val="26"/>
          <w:szCs w:val="26"/>
        </w:rPr>
        <w:t>страна назначения товара.</w:t>
      </w:r>
    </w:p>
    <w:p w:rsidR="00BA569F" w:rsidRPr="00BA569F" w:rsidRDefault="00BA569F" w:rsidP="00BA569F">
      <w:pPr>
        <w:ind w:firstLine="720"/>
        <w:jc w:val="both"/>
        <w:rPr>
          <w:b/>
          <w:sz w:val="26"/>
          <w:szCs w:val="26"/>
        </w:rPr>
      </w:pPr>
      <w:r w:rsidRPr="00BA569F">
        <w:rPr>
          <w:b/>
          <w:sz w:val="26"/>
          <w:szCs w:val="26"/>
        </w:rPr>
        <w:lastRenderedPageBreak/>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w:t>
      </w:r>
      <w:r w:rsidRPr="00804A13">
        <w:rPr>
          <w:b/>
          <w:sz w:val="26"/>
          <w:szCs w:val="26"/>
          <w:u w:val="single"/>
        </w:rPr>
        <w:t>на конкретном базисе поставки</w:t>
      </w:r>
      <w:r w:rsidRPr="00BA569F">
        <w:rPr>
          <w:b/>
          <w:sz w:val="26"/>
          <w:szCs w:val="26"/>
        </w:rPr>
        <w:t>, без возможности выбора базиса поставки на усмотрение Покупателя после признания его победителем Конкурса.</w:t>
      </w:r>
    </w:p>
    <w:p w:rsidR="00BA569F" w:rsidRPr="00BA569F" w:rsidRDefault="00BA569F" w:rsidP="00BA569F">
      <w:pPr>
        <w:ind w:firstLine="709"/>
        <w:jc w:val="both"/>
        <w:rPr>
          <w:b/>
          <w:sz w:val="26"/>
          <w:szCs w:val="26"/>
          <w:u w:val="single"/>
        </w:rPr>
      </w:pPr>
      <w:r w:rsidRPr="00BA569F">
        <w:rPr>
          <w:b/>
          <w:sz w:val="26"/>
          <w:szCs w:val="26"/>
        </w:rPr>
        <w:t>Покупатель обязан указать в своем предложении  перечисленную выше информацию. Представленные участниками Конкурса</w:t>
      </w:r>
      <w:r w:rsidRPr="00BA569F">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BA569F">
        <w:rPr>
          <w:b/>
          <w:snapToGrid w:val="0"/>
          <w:sz w:val="26"/>
          <w:szCs w:val="26"/>
          <w:u w:val="single"/>
        </w:rPr>
        <w:t xml:space="preserve">в редакции ЗАО «БНК», проект которого размещен на сайте  </w:t>
      </w:r>
      <w:hyperlink r:id="rId15" w:history="1">
        <w:r w:rsidRPr="00BA569F">
          <w:rPr>
            <w:rStyle w:val="a4"/>
            <w:b/>
            <w:snapToGrid w:val="0"/>
            <w:sz w:val="26"/>
            <w:szCs w:val="26"/>
            <w:lang w:val="en-US"/>
          </w:rPr>
          <w:t>www</w:t>
        </w:r>
        <w:r w:rsidRPr="00BA569F">
          <w:rPr>
            <w:rStyle w:val="a4"/>
            <w:b/>
            <w:snapToGrid w:val="0"/>
            <w:sz w:val="26"/>
            <w:szCs w:val="26"/>
          </w:rPr>
          <w:t>.</w:t>
        </w:r>
        <w:proofErr w:type="spellStart"/>
        <w:r w:rsidRPr="00BA569F">
          <w:rPr>
            <w:rStyle w:val="a4"/>
            <w:b/>
            <w:snapToGrid w:val="0"/>
            <w:sz w:val="26"/>
            <w:szCs w:val="26"/>
            <w:lang w:val="en-US"/>
          </w:rPr>
          <w:t>bnk</w:t>
        </w:r>
        <w:proofErr w:type="spellEnd"/>
        <w:r w:rsidRPr="00BA569F">
          <w:rPr>
            <w:rStyle w:val="a4"/>
            <w:b/>
            <w:snapToGrid w:val="0"/>
            <w:sz w:val="26"/>
            <w:szCs w:val="26"/>
          </w:rPr>
          <w:t>.</w:t>
        </w:r>
        <w:r w:rsidRPr="00BA569F">
          <w:rPr>
            <w:rStyle w:val="a4"/>
            <w:b/>
            <w:snapToGrid w:val="0"/>
            <w:sz w:val="26"/>
            <w:szCs w:val="26"/>
            <w:lang w:val="en-US"/>
          </w:rPr>
          <w:t>by</w:t>
        </w:r>
      </w:hyperlink>
      <w:r w:rsidRPr="00BA569F">
        <w:rPr>
          <w:snapToGrid w:val="0"/>
          <w:sz w:val="26"/>
          <w:szCs w:val="26"/>
        </w:rPr>
        <w:t>:</w:t>
      </w:r>
    </w:p>
    <w:p w:rsidR="00BA569F" w:rsidRPr="00BA569F" w:rsidRDefault="00BA569F" w:rsidP="00BA569F">
      <w:pPr>
        <w:numPr>
          <w:ilvl w:val="1"/>
          <w:numId w:val="5"/>
        </w:numPr>
        <w:tabs>
          <w:tab w:val="clear" w:pos="2235"/>
          <w:tab w:val="num" w:pos="1440"/>
        </w:tabs>
        <w:ind w:left="1440"/>
        <w:jc w:val="both"/>
        <w:rPr>
          <w:snapToGrid w:val="0"/>
          <w:sz w:val="26"/>
          <w:szCs w:val="26"/>
        </w:rPr>
      </w:pPr>
      <w:r w:rsidRPr="00BA569F">
        <w:rPr>
          <w:snapToGrid w:val="0"/>
          <w:sz w:val="26"/>
          <w:szCs w:val="26"/>
        </w:rPr>
        <w:t>с компанией «</w:t>
      </w:r>
      <w:r w:rsidRPr="00BA569F">
        <w:rPr>
          <w:snapToGrid w:val="0"/>
          <w:sz w:val="26"/>
          <w:szCs w:val="26"/>
          <w:lang w:val="en-US"/>
        </w:rPr>
        <w:t>BNK</w:t>
      </w:r>
      <w:r w:rsidRPr="00BA569F">
        <w:rPr>
          <w:snapToGrid w:val="0"/>
          <w:sz w:val="26"/>
          <w:szCs w:val="26"/>
        </w:rPr>
        <w:t xml:space="preserve"> (</w:t>
      </w:r>
      <w:r w:rsidRPr="00BA569F">
        <w:rPr>
          <w:snapToGrid w:val="0"/>
          <w:sz w:val="26"/>
          <w:szCs w:val="26"/>
          <w:lang w:val="en-US"/>
        </w:rPr>
        <w:t>UK</w:t>
      </w:r>
      <w:r w:rsidRPr="00BA569F">
        <w:rPr>
          <w:snapToGrid w:val="0"/>
          <w:sz w:val="26"/>
          <w:szCs w:val="26"/>
        </w:rPr>
        <w:t xml:space="preserve">) </w:t>
      </w:r>
      <w:r w:rsidRPr="00BA569F">
        <w:rPr>
          <w:snapToGrid w:val="0"/>
          <w:sz w:val="26"/>
          <w:szCs w:val="26"/>
          <w:lang w:val="en-US"/>
        </w:rPr>
        <w:t>Ltd</w:t>
      </w:r>
      <w:r w:rsidRPr="00BA569F">
        <w:rPr>
          <w:snapToGrid w:val="0"/>
          <w:sz w:val="26"/>
          <w:szCs w:val="26"/>
        </w:rPr>
        <w:t xml:space="preserve">.» (Великобритания) при поставке товара на условиях </w:t>
      </w:r>
      <w:r w:rsidRPr="00BA569F">
        <w:rPr>
          <w:snapToGrid w:val="0"/>
          <w:sz w:val="26"/>
          <w:szCs w:val="26"/>
          <w:lang w:val="en-US"/>
        </w:rPr>
        <w:t>FOB</w:t>
      </w:r>
      <w:r w:rsidRPr="00BA569F">
        <w:rPr>
          <w:snapToGrid w:val="0"/>
          <w:sz w:val="26"/>
          <w:szCs w:val="26"/>
        </w:rPr>
        <w:t xml:space="preserve">, </w:t>
      </w:r>
      <w:r w:rsidRPr="00BA569F">
        <w:rPr>
          <w:snapToGrid w:val="0"/>
          <w:sz w:val="26"/>
          <w:szCs w:val="26"/>
          <w:lang w:val="en-US"/>
        </w:rPr>
        <w:t>CIF</w:t>
      </w:r>
      <w:r w:rsidRPr="00BA569F">
        <w:rPr>
          <w:snapToGrid w:val="0"/>
          <w:sz w:val="26"/>
          <w:szCs w:val="26"/>
        </w:rPr>
        <w:t xml:space="preserve">  порт Покупателя.</w:t>
      </w:r>
    </w:p>
    <w:p w:rsidR="00BA569F" w:rsidRPr="00BA569F" w:rsidRDefault="00BA569F" w:rsidP="00BA569F">
      <w:pPr>
        <w:ind w:firstLine="720"/>
        <w:jc w:val="both"/>
        <w:rPr>
          <w:b/>
          <w:snapToGrid w:val="0"/>
          <w:sz w:val="26"/>
          <w:szCs w:val="26"/>
        </w:rPr>
      </w:pPr>
      <w:r w:rsidRPr="00BA569F">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могут быть рассмотрены ЗАО «БНК» только при условии </w:t>
      </w:r>
      <w:proofErr w:type="gramStart"/>
      <w:r w:rsidRPr="00BA569F">
        <w:rPr>
          <w:b/>
          <w:snapToGrid w:val="0"/>
          <w:sz w:val="26"/>
          <w:szCs w:val="26"/>
        </w:rPr>
        <w:t>соблюдения принципа равенства прав всех участников Конкурса</w:t>
      </w:r>
      <w:proofErr w:type="gramEnd"/>
      <w:r w:rsidRPr="00BA569F">
        <w:rPr>
          <w:b/>
          <w:snapToGrid w:val="0"/>
          <w:sz w:val="26"/>
          <w:szCs w:val="26"/>
        </w:rPr>
        <w:t xml:space="preserve">. </w:t>
      </w:r>
    </w:p>
    <w:p w:rsidR="00BA569F" w:rsidRPr="00BA569F" w:rsidRDefault="00BA569F" w:rsidP="00BA569F">
      <w:pPr>
        <w:ind w:firstLine="720"/>
        <w:jc w:val="both"/>
        <w:rPr>
          <w:sz w:val="26"/>
          <w:szCs w:val="26"/>
        </w:rPr>
      </w:pPr>
      <w:r w:rsidRPr="00BA569F">
        <w:rPr>
          <w:snapToGrid w:val="0"/>
          <w:sz w:val="26"/>
          <w:szCs w:val="26"/>
        </w:rPr>
        <w:t>Подача компанией письма – заявки на участие в Конкурс</w:t>
      </w:r>
      <w:r w:rsidRPr="00BA569F">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BA569F" w:rsidRPr="00BA569F" w:rsidRDefault="00BA569F" w:rsidP="00BA569F">
      <w:pPr>
        <w:ind w:firstLine="720"/>
        <w:jc w:val="both"/>
        <w:rPr>
          <w:sz w:val="26"/>
          <w:szCs w:val="26"/>
        </w:rPr>
      </w:pPr>
      <w:r w:rsidRPr="00BA569F">
        <w:rPr>
          <w:sz w:val="26"/>
          <w:szCs w:val="26"/>
        </w:rPr>
        <w:t xml:space="preserve">Претендент имеет право отказаться от участия в Конкурсе до 16:00 часов </w:t>
      </w:r>
      <w:r w:rsidR="0093045A">
        <w:rPr>
          <w:sz w:val="26"/>
          <w:szCs w:val="26"/>
          <w:u w:val="single"/>
        </w:rPr>
        <w:t>19</w:t>
      </w:r>
      <w:r w:rsidRPr="00BA569F">
        <w:rPr>
          <w:sz w:val="26"/>
          <w:szCs w:val="26"/>
          <w:u w:val="single"/>
        </w:rPr>
        <w:t xml:space="preserve"> </w:t>
      </w:r>
      <w:r w:rsidR="0093045A">
        <w:rPr>
          <w:sz w:val="26"/>
          <w:szCs w:val="26"/>
          <w:u w:val="single"/>
        </w:rPr>
        <w:t>но</w:t>
      </w:r>
      <w:r w:rsidRPr="00BA569F">
        <w:rPr>
          <w:sz w:val="26"/>
          <w:szCs w:val="26"/>
          <w:u w:val="single"/>
        </w:rPr>
        <w:t>ября 2015</w:t>
      </w:r>
      <w:r w:rsidRPr="00BA569F">
        <w:rPr>
          <w:sz w:val="26"/>
          <w:szCs w:val="26"/>
        </w:rPr>
        <w:t xml:space="preserve">. Отказом признается его письменное заявление. </w:t>
      </w:r>
    </w:p>
    <w:p w:rsidR="00BA569F" w:rsidRPr="00BA569F" w:rsidRDefault="00BA569F" w:rsidP="00BA569F">
      <w:pPr>
        <w:ind w:firstLine="720"/>
        <w:jc w:val="both"/>
        <w:rPr>
          <w:snapToGrid w:val="0"/>
          <w:sz w:val="26"/>
          <w:szCs w:val="26"/>
        </w:rPr>
      </w:pPr>
      <w:proofErr w:type="gramStart"/>
      <w:r w:rsidRPr="00BA569F">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BA569F" w:rsidRPr="00BA569F" w:rsidRDefault="00BA569F" w:rsidP="00BA569F">
      <w:pPr>
        <w:ind w:firstLine="720"/>
        <w:jc w:val="both"/>
        <w:rPr>
          <w:sz w:val="26"/>
          <w:szCs w:val="26"/>
        </w:rPr>
      </w:pPr>
      <w:r w:rsidRPr="00BA569F">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BA569F" w:rsidRPr="00BA569F" w:rsidRDefault="00BA569F" w:rsidP="00BA569F">
      <w:pPr>
        <w:ind w:firstLine="720"/>
        <w:jc w:val="both"/>
        <w:rPr>
          <w:sz w:val="26"/>
          <w:szCs w:val="26"/>
        </w:rPr>
      </w:pPr>
      <w:r w:rsidRPr="00BA569F">
        <w:rPr>
          <w:sz w:val="26"/>
          <w:szCs w:val="26"/>
        </w:rPr>
        <w:t xml:space="preserve">Дата Конкурса и вышеуказанные условия являются предварительными и могут быть изменены. </w:t>
      </w:r>
    </w:p>
    <w:p w:rsidR="00BA569F" w:rsidRDefault="00BA569F" w:rsidP="00BA569F">
      <w:pPr>
        <w:ind w:firstLine="720"/>
        <w:jc w:val="both"/>
        <w:rPr>
          <w:sz w:val="26"/>
          <w:szCs w:val="26"/>
        </w:rPr>
      </w:pPr>
      <w:r w:rsidRPr="00BA569F">
        <w:rPr>
          <w:sz w:val="26"/>
          <w:szCs w:val="26"/>
        </w:rPr>
        <w:t>Контактная информация:</w:t>
      </w:r>
    </w:p>
    <w:p w:rsidR="002D3876" w:rsidRPr="002D3876" w:rsidRDefault="002D3876" w:rsidP="002D3876">
      <w:pPr>
        <w:numPr>
          <w:ilvl w:val="0"/>
          <w:numId w:val="6"/>
        </w:numPr>
        <w:tabs>
          <w:tab w:val="clear" w:pos="1800"/>
          <w:tab w:val="num" w:pos="0"/>
          <w:tab w:val="left" w:pos="1134"/>
        </w:tabs>
        <w:ind w:left="0" w:firstLine="709"/>
        <w:jc w:val="both"/>
        <w:rPr>
          <w:snapToGrid w:val="0"/>
          <w:sz w:val="26"/>
          <w:szCs w:val="26"/>
        </w:rPr>
      </w:pPr>
      <w:r w:rsidRPr="002D3876">
        <w:rPr>
          <w:sz w:val="26"/>
          <w:szCs w:val="26"/>
        </w:rPr>
        <w:t>Заместитель начальника отдела маркетинга – Задорожный Алексей (моб. +375 </w:t>
      </w:r>
      <w:r w:rsidRPr="002D3876">
        <w:rPr>
          <w:sz w:val="26"/>
          <w:szCs w:val="26"/>
          <w:lang w:val="en-US"/>
        </w:rPr>
        <w:t xml:space="preserve">33 </w:t>
      </w:r>
      <w:r w:rsidRPr="002D3876">
        <w:rPr>
          <w:sz w:val="26"/>
          <w:szCs w:val="26"/>
        </w:rPr>
        <w:t xml:space="preserve">630 09 33), </w:t>
      </w:r>
      <w:r w:rsidRPr="002D3876">
        <w:rPr>
          <w:sz w:val="26"/>
          <w:szCs w:val="26"/>
          <w:lang w:val="en-US"/>
        </w:rPr>
        <w:t>e</w:t>
      </w:r>
      <w:r w:rsidRPr="002D3876">
        <w:rPr>
          <w:sz w:val="26"/>
          <w:szCs w:val="26"/>
        </w:rPr>
        <w:t>-</w:t>
      </w:r>
      <w:r w:rsidRPr="002D3876">
        <w:rPr>
          <w:sz w:val="26"/>
          <w:szCs w:val="26"/>
          <w:lang w:val="en-US"/>
        </w:rPr>
        <w:t>mail</w:t>
      </w:r>
      <w:r w:rsidRPr="002D3876">
        <w:rPr>
          <w:sz w:val="26"/>
          <w:szCs w:val="26"/>
        </w:rPr>
        <w:t xml:space="preserve">: </w:t>
      </w:r>
      <w:hyperlink r:id="rId16" w:history="1">
        <w:r w:rsidRPr="002D3876">
          <w:rPr>
            <w:color w:val="0000FF"/>
            <w:sz w:val="26"/>
            <w:szCs w:val="26"/>
            <w:u w:val="single"/>
          </w:rPr>
          <w:t>zadorozhny@bnk.by</w:t>
        </w:r>
      </w:hyperlink>
      <w:r w:rsidRPr="002D3876">
        <w:rPr>
          <w:sz w:val="26"/>
          <w:szCs w:val="26"/>
        </w:rPr>
        <w:t xml:space="preserve"> </w:t>
      </w:r>
    </w:p>
    <w:p w:rsidR="00BA569F" w:rsidRPr="00BA569F" w:rsidRDefault="00BA569F" w:rsidP="00BA569F">
      <w:pPr>
        <w:pStyle w:val="a3"/>
        <w:numPr>
          <w:ilvl w:val="0"/>
          <w:numId w:val="6"/>
        </w:numPr>
        <w:tabs>
          <w:tab w:val="num" w:pos="0"/>
          <w:tab w:val="left" w:pos="1134"/>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4"/>
            <w:rFonts w:ascii="Times New Roman" w:hAnsi="Times New Roman"/>
            <w:b w:val="0"/>
            <w:sz w:val="26"/>
            <w:szCs w:val="26"/>
            <w:lang w:val="en-US"/>
          </w:rPr>
          <w:t>kuncevich</w:t>
        </w:r>
        <w:r w:rsidRPr="00BA569F">
          <w:rPr>
            <w:rStyle w:val="a4"/>
            <w:rFonts w:ascii="Times New Roman" w:hAnsi="Times New Roman"/>
            <w:b w:val="0"/>
            <w:sz w:val="26"/>
            <w:szCs w:val="26"/>
          </w:rPr>
          <w:t>@bnk.by</w:t>
        </w:r>
      </w:hyperlink>
      <w:r w:rsidRPr="00BA569F">
        <w:rPr>
          <w:rFonts w:ascii="Times New Roman" w:hAnsi="Times New Roman"/>
          <w:b w:val="0"/>
          <w:sz w:val="26"/>
          <w:szCs w:val="26"/>
        </w:rPr>
        <w:t>;</w:t>
      </w:r>
    </w:p>
    <w:p w:rsidR="00DF7E19" w:rsidRPr="00BA569F" w:rsidRDefault="00DF7E19" w:rsidP="00DF7E19">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Pr>
          <w:rFonts w:ascii="Times New Roman" w:hAnsi="Times New Roman"/>
          <w:b w:val="0"/>
          <w:snapToGrid w:val="0"/>
          <w:sz w:val="26"/>
          <w:szCs w:val="26"/>
        </w:rPr>
        <w:t>Ведущий с</w:t>
      </w:r>
      <w:r w:rsidRPr="00BA569F">
        <w:rPr>
          <w:rFonts w:ascii="Times New Roman" w:hAnsi="Times New Roman"/>
          <w:b w:val="0"/>
          <w:snapToGrid w:val="0"/>
          <w:sz w:val="26"/>
          <w:szCs w:val="26"/>
        </w:rPr>
        <w:t xml:space="preserve">пециалист отдела маркетинга – </w:t>
      </w:r>
      <w:r>
        <w:rPr>
          <w:rFonts w:ascii="Times New Roman" w:hAnsi="Times New Roman"/>
          <w:b w:val="0"/>
          <w:snapToGrid w:val="0"/>
          <w:sz w:val="26"/>
          <w:szCs w:val="26"/>
        </w:rPr>
        <w:t>Волчек Дарья</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w:t>
      </w:r>
      <w:r w:rsidRPr="00DF7E19">
        <w:rPr>
          <w:rFonts w:ascii="Times New Roman" w:hAnsi="Times New Roman"/>
          <w:b w:val="0"/>
          <w:snapToGrid w:val="0"/>
          <w:sz w:val="26"/>
          <w:szCs w:val="26"/>
          <w:lang w:val="en-US"/>
        </w:rPr>
        <w:t>5</w:t>
      </w:r>
      <w:r w:rsidRPr="00BA569F">
        <w:rPr>
          <w:rFonts w:ascii="Times New Roman" w:hAnsi="Times New Roman"/>
          <w:b w:val="0"/>
          <w:snapToGrid w:val="0"/>
          <w:sz w:val="26"/>
          <w:szCs w:val="26"/>
          <w:lang w:val="en-US"/>
        </w:rPr>
        <w:t>),</w:t>
      </w:r>
      <w:r w:rsidRPr="00BA569F">
        <w:rPr>
          <w:rFonts w:ascii="Times New Roman" w:hAnsi="Times New Roman"/>
          <w:b w:val="0"/>
          <w:sz w:val="26"/>
          <w:szCs w:val="26"/>
          <w:lang w:val="en-US"/>
        </w:rPr>
        <w:t xml:space="preserve"> e-mail:   </w:t>
      </w:r>
      <w:hyperlink r:id="rId18" w:history="1">
        <w:r w:rsidRPr="00F14877">
          <w:rPr>
            <w:rStyle w:val="a4"/>
            <w:rFonts w:ascii="Times New Roman" w:hAnsi="Times New Roman"/>
            <w:b w:val="0"/>
            <w:sz w:val="26"/>
            <w:szCs w:val="26"/>
            <w:lang w:val="en-US"/>
          </w:rPr>
          <w:t>volchek@bnk.by</w:t>
        </w:r>
      </w:hyperlink>
      <w:r w:rsidRPr="00BA569F">
        <w:rPr>
          <w:rStyle w:val="a4"/>
          <w:rFonts w:ascii="Times New Roman" w:hAnsi="Times New Roman"/>
          <w:sz w:val="26"/>
          <w:szCs w:val="26"/>
          <w:lang w:val="en-US"/>
        </w:rPr>
        <w:t>;</w:t>
      </w:r>
    </w:p>
    <w:p w:rsidR="00BA569F" w:rsidRPr="00BA569F" w:rsidRDefault="00BA569F" w:rsidP="00BA569F">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9" w:history="1">
        <w:r w:rsidRPr="00BA569F">
          <w:rPr>
            <w:rStyle w:val="a4"/>
            <w:rFonts w:ascii="Times New Roman" w:hAnsi="Times New Roman"/>
            <w:b w:val="0"/>
            <w:sz w:val="26"/>
            <w:szCs w:val="26"/>
            <w:lang w:val="en-US"/>
          </w:rPr>
          <w:t>lado@bnk.by</w:t>
        </w:r>
      </w:hyperlink>
      <w:r w:rsidRPr="00BA569F">
        <w:rPr>
          <w:rStyle w:val="a4"/>
          <w:rFonts w:ascii="Times New Roman" w:hAnsi="Times New Roman"/>
          <w:b w:val="0"/>
          <w:sz w:val="26"/>
          <w:szCs w:val="26"/>
          <w:lang w:val="en-US"/>
        </w:rPr>
        <w:t>;</w:t>
      </w:r>
    </w:p>
    <w:p w:rsidR="002D3A27"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 xml:space="preserve">Лукашевич Ольга  (тел. +375 279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20" w:history="1">
        <w:r w:rsidRPr="002D3A27">
          <w:rPr>
            <w:rStyle w:val="a4"/>
            <w:rFonts w:ascii="Times New Roman" w:hAnsi="Times New Roman"/>
            <w:sz w:val="26"/>
            <w:szCs w:val="26"/>
          </w:rPr>
          <w:t xml:space="preserve"> </w:t>
        </w:r>
        <w:proofErr w:type="gramEnd"/>
        <w:r w:rsidRPr="002D3A27">
          <w:rPr>
            <w:rStyle w:val="a4"/>
            <w:rFonts w:ascii="Times New Roman" w:hAnsi="Times New Roman"/>
            <w:b w:val="0"/>
            <w:sz w:val="26"/>
            <w:szCs w:val="26"/>
            <w:lang w:val="en-US"/>
          </w:rPr>
          <w:t>lukashevich</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bnk</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by</w:t>
        </w:r>
        <w:proofErr w:type="gramStart"/>
      </w:hyperlink>
      <w:r w:rsidRPr="002D3A27">
        <w:rPr>
          <w:rFonts w:ascii="Times New Roman" w:hAnsi="Times New Roman"/>
          <w:b w:val="0"/>
          <w:color w:val="0000FF"/>
          <w:sz w:val="26"/>
          <w:szCs w:val="26"/>
          <w:u w:val="single"/>
        </w:rPr>
        <w:t>.</w:t>
      </w:r>
      <w:proofErr w:type="gramEnd"/>
    </w:p>
    <w:p w:rsidR="00BA569F"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r w:rsidRPr="002D3A27">
        <w:rPr>
          <w:rFonts w:ascii="Times New Roman" w:hAnsi="Times New Roman"/>
          <w:b w:val="0"/>
          <w:snapToGrid w:val="0"/>
          <w:sz w:val="26"/>
          <w:szCs w:val="26"/>
        </w:rPr>
        <w:t>Факс</w:t>
      </w:r>
      <w:r w:rsidRPr="002D3A27">
        <w:rPr>
          <w:rFonts w:ascii="Times New Roman" w:hAnsi="Times New Roman"/>
          <w:b w:val="0"/>
          <w:snapToGrid w:val="0"/>
          <w:sz w:val="26"/>
          <w:szCs w:val="26"/>
          <w:lang w:val="en-US"/>
        </w:rPr>
        <w:t xml:space="preserve">: +375 17 279-93-01; e-mail: </w:t>
      </w:r>
      <w:hyperlink r:id="rId21" w:history="1">
        <w:r w:rsidRPr="002D3A27">
          <w:rPr>
            <w:rStyle w:val="a4"/>
            <w:rFonts w:ascii="Times New Roman" w:hAnsi="Times New Roman"/>
            <w:b w:val="0"/>
            <w:snapToGrid w:val="0"/>
            <w:sz w:val="26"/>
            <w:szCs w:val="26"/>
            <w:lang w:val="en-US"/>
          </w:rPr>
          <w:t>info@bnk.by</w:t>
        </w:r>
      </w:hyperlink>
      <w:r w:rsidRPr="002D3A27">
        <w:rPr>
          <w:rFonts w:ascii="Times New Roman" w:hAnsi="Times New Roman"/>
          <w:b w:val="0"/>
          <w:snapToGrid w:val="0"/>
          <w:sz w:val="26"/>
          <w:szCs w:val="26"/>
          <w:lang w:val="en-US"/>
        </w:rPr>
        <w:t xml:space="preserve">.    </w:t>
      </w:r>
    </w:p>
    <w:p w:rsidR="00894573" w:rsidRPr="00BA569F" w:rsidRDefault="00894573">
      <w:pPr>
        <w:rPr>
          <w:sz w:val="26"/>
          <w:szCs w:val="26"/>
          <w:lang w:val="en-US"/>
        </w:rPr>
      </w:pPr>
    </w:p>
    <w:sectPr w:rsidR="00894573" w:rsidRPr="00BA569F" w:rsidSect="00113E04">
      <w:headerReference w:type="default" r:id="rId22"/>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DD" w:rsidRDefault="00FE68DD" w:rsidP="008C7CD2">
      <w:r>
        <w:separator/>
      </w:r>
    </w:p>
  </w:endnote>
  <w:endnote w:type="continuationSeparator" w:id="0">
    <w:p w:rsidR="00FE68DD" w:rsidRDefault="00FE68DD" w:rsidP="008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DD" w:rsidRDefault="00FE68DD" w:rsidP="008C7CD2">
      <w:r>
        <w:separator/>
      </w:r>
    </w:p>
  </w:footnote>
  <w:footnote w:type="continuationSeparator" w:id="0">
    <w:p w:rsidR="00FE68DD" w:rsidRDefault="00FE68DD" w:rsidP="008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1799"/>
      <w:docPartObj>
        <w:docPartGallery w:val="Page Numbers (Top of Page)"/>
        <w:docPartUnique/>
      </w:docPartObj>
    </w:sdtPr>
    <w:sdtEndPr/>
    <w:sdtContent>
      <w:p w:rsidR="008C7CD2" w:rsidRDefault="008C7CD2">
        <w:pPr>
          <w:pStyle w:val="a5"/>
          <w:jc w:val="center"/>
        </w:pPr>
        <w:r>
          <w:fldChar w:fldCharType="begin"/>
        </w:r>
        <w:r>
          <w:instrText>PAGE   \* MERGEFORMAT</w:instrText>
        </w:r>
        <w:r>
          <w:fldChar w:fldCharType="separate"/>
        </w:r>
        <w:r w:rsidR="00F65DFE">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9F"/>
    <w:rsid w:val="0003307A"/>
    <w:rsid w:val="00037218"/>
    <w:rsid w:val="00043FC0"/>
    <w:rsid w:val="000803B2"/>
    <w:rsid w:val="00096380"/>
    <w:rsid w:val="000A057A"/>
    <w:rsid w:val="000A11B2"/>
    <w:rsid w:val="000C35E3"/>
    <w:rsid w:val="000C7E1B"/>
    <w:rsid w:val="000D1BF6"/>
    <w:rsid w:val="000D6CD4"/>
    <w:rsid w:val="000E0381"/>
    <w:rsid w:val="000E24CB"/>
    <w:rsid w:val="000E3752"/>
    <w:rsid w:val="00113E04"/>
    <w:rsid w:val="001151EF"/>
    <w:rsid w:val="00124B25"/>
    <w:rsid w:val="00126070"/>
    <w:rsid w:val="001316FD"/>
    <w:rsid w:val="001349EF"/>
    <w:rsid w:val="00155C26"/>
    <w:rsid w:val="00163244"/>
    <w:rsid w:val="00173D65"/>
    <w:rsid w:val="00183F31"/>
    <w:rsid w:val="00195B1C"/>
    <w:rsid w:val="00197B52"/>
    <w:rsid w:val="001A69E1"/>
    <w:rsid w:val="001D7843"/>
    <w:rsid w:val="001F3318"/>
    <w:rsid w:val="0020384F"/>
    <w:rsid w:val="00214153"/>
    <w:rsid w:val="0023130D"/>
    <w:rsid w:val="002333BE"/>
    <w:rsid w:val="00235C9B"/>
    <w:rsid w:val="00256A7C"/>
    <w:rsid w:val="0026294B"/>
    <w:rsid w:val="00284407"/>
    <w:rsid w:val="002A0FF2"/>
    <w:rsid w:val="002A2E29"/>
    <w:rsid w:val="002B45E7"/>
    <w:rsid w:val="002C6118"/>
    <w:rsid w:val="002C696D"/>
    <w:rsid w:val="002D3876"/>
    <w:rsid w:val="002D3A27"/>
    <w:rsid w:val="002D7FD2"/>
    <w:rsid w:val="002E13BA"/>
    <w:rsid w:val="002E3B03"/>
    <w:rsid w:val="002E4882"/>
    <w:rsid w:val="002E6E7F"/>
    <w:rsid w:val="002F1342"/>
    <w:rsid w:val="00301EBB"/>
    <w:rsid w:val="00302D5B"/>
    <w:rsid w:val="00306A5C"/>
    <w:rsid w:val="0031259F"/>
    <w:rsid w:val="00326FFF"/>
    <w:rsid w:val="00331B4F"/>
    <w:rsid w:val="003342F1"/>
    <w:rsid w:val="00346163"/>
    <w:rsid w:val="003468CF"/>
    <w:rsid w:val="003531EE"/>
    <w:rsid w:val="00366A5B"/>
    <w:rsid w:val="003803B8"/>
    <w:rsid w:val="00386F75"/>
    <w:rsid w:val="003C1FAD"/>
    <w:rsid w:val="003C2FD7"/>
    <w:rsid w:val="003C6E57"/>
    <w:rsid w:val="003C7688"/>
    <w:rsid w:val="003D10B2"/>
    <w:rsid w:val="003D78A2"/>
    <w:rsid w:val="003E35D2"/>
    <w:rsid w:val="003F2AFF"/>
    <w:rsid w:val="003F5AAD"/>
    <w:rsid w:val="00423F23"/>
    <w:rsid w:val="004246F9"/>
    <w:rsid w:val="00425A27"/>
    <w:rsid w:val="004355C8"/>
    <w:rsid w:val="00441EC0"/>
    <w:rsid w:val="00443406"/>
    <w:rsid w:val="00444BF1"/>
    <w:rsid w:val="00446A1F"/>
    <w:rsid w:val="0045261B"/>
    <w:rsid w:val="00471F55"/>
    <w:rsid w:val="00472A83"/>
    <w:rsid w:val="004827D9"/>
    <w:rsid w:val="004876E7"/>
    <w:rsid w:val="004A3568"/>
    <w:rsid w:val="004A41D0"/>
    <w:rsid w:val="004B1954"/>
    <w:rsid w:val="004C4F1B"/>
    <w:rsid w:val="004C5ED2"/>
    <w:rsid w:val="004D5FBA"/>
    <w:rsid w:val="004F294E"/>
    <w:rsid w:val="004F59CB"/>
    <w:rsid w:val="00511AEE"/>
    <w:rsid w:val="0051292E"/>
    <w:rsid w:val="00513534"/>
    <w:rsid w:val="00520FBD"/>
    <w:rsid w:val="00545039"/>
    <w:rsid w:val="00545F50"/>
    <w:rsid w:val="00560049"/>
    <w:rsid w:val="005743A9"/>
    <w:rsid w:val="005767BF"/>
    <w:rsid w:val="005800EE"/>
    <w:rsid w:val="00580CC2"/>
    <w:rsid w:val="005B0351"/>
    <w:rsid w:val="005C17F0"/>
    <w:rsid w:val="005C1B6B"/>
    <w:rsid w:val="005C4A04"/>
    <w:rsid w:val="005D4CF0"/>
    <w:rsid w:val="005E2A6E"/>
    <w:rsid w:val="005E55C0"/>
    <w:rsid w:val="00606538"/>
    <w:rsid w:val="006212A3"/>
    <w:rsid w:val="006425DE"/>
    <w:rsid w:val="006517F7"/>
    <w:rsid w:val="0065333A"/>
    <w:rsid w:val="006573CF"/>
    <w:rsid w:val="006577F5"/>
    <w:rsid w:val="00663467"/>
    <w:rsid w:val="0066757C"/>
    <w:rsid w:val="00683BA8"/>
    <w:rsid w:val="006B310E"/>
    <w:rsid w:val="006D602B"/>
    <w:rsid w:val="006E0CCA"/>
    <w:rsid w:val="006E6480"/>
    <w:rsid w:val="006E6657"/>
    <w:rsid w:val="006F19D5"/>
    <w:rsid w:val="006F62CB"/>
    <w:rsid w:val="00730859"/>
    <w:rsid w:val="00732272"/>
    <w:rsid w:val="00732AB7"/>
    <w:rsid w:val="00792AE1"/>
    <w:rsid w:val="007A5C43"/>
    <w:rsid w:val="007C6C5F"/>
    <w:rsid w:val="00802203"/>
    <w:rsid w:val="00803808"/>
    <w:rsid w:val="00804A13"/>
    <w:rsid w:val="008324E8"/>
    <w:rsid w:val="00841A50"/>
    <w:rsid w:val="00843348"/>
    <w:rsid w:val="00860BB1"/>
    <w:rsid w:val="008879E1"/>
    <w:rsid w:val="008935B8"/>
    <w:rsid w:val="00894573"/>
    <w:rsid w:val="008A5103"/>
    <w:rsid w:val="008B1C53"/>
    <w:rsid w:val="008B26C6"/>
    <w:rsid w:val="008C1547"/>
    <w:rsid w:val="008C7CD2"/>
    <w:rsid w:val="008E0432"/>
    <w:rsid w:val="008E352F"/>
    <w:rsid w:val="00904A8A"/>
    <w:rsid w:val="00912BBA"/>
    <w:rsid w:val="0093045A"/>
    <w:rsid w:val="009505BD"/>
    <w:rsid w:val="00951C13"/>
    <w:rsid w:val="00963805"/>
    <w:rsid w:val="00971B53"/>
    <w:rsid w:val="00974243"/>
    <w:rsid w:val="00992157"/>
    <w:rsid w:val="0099495C"/>
    <w:rsid w:val="009A2A76"/>
    <w:rsid w:val="009B17EE"/>
    <w:rsid w:val="009B18B4"/>
    <w:rsid w:val="009C6227"/>
    <w:rsid w:val="009C7DB5"/>
    <w:rsid w:val="009F330F"/>
    <w:rsid w:val="009F63F9"/>
    <w:rsid w:val="009F6E81"/>
    <w:rsid w:val="00A0411B"/>
    <w:rsid w:val="00A05CA7"/>
    <w:rsid w:val="00A34657"/>
    <w:rsid w:val="00A454AF"/>
    <w:rsid w:val="00A611C9"/>
    <w:rsid w:val="00A653AD"/>
    <w:rsid w:val="00A719E5"/>
    <w:rsid w:val="00A763CA"/>
    <w:rsid w:val="00A85861"/>
    <w:rsid w:val="00A94609"/>
    <w:rsid w:val="00AA349B"/>
    <w:rsid w:val="00AB78A9"/>
    <w:rsid w:val="00AD770C"/>
    <w:rsid w:val="00AE62FF"/>
    <w:rsid w:val="00AE74C6"/>
    <w:rsid w:val="00AF3941"/>
    <w:rsid w:val="00AF509E"/>
    <w:rsid w:val="00B03282"/>
    <w:rsid w:val="00B057D2"/>
    <w:rsid w:val="00B14264"/>
    <w:rsid w:val="00B33982"/>
    <w:rsid w:val="00B35578"/>
    <w:rsid w:val="00B5404F"/>
    <w:rsid w:val="00B56DC7"/>
    <w:rsid w:val="00B72240"/>
    <w:rsid w:val="00B82409"/>
    <w:rsid w:val="00B85051"/>
    <w:rsid w:val="00B96C40"/>
    <w:rsid w:val="00B974B7"/>
    <w:rsid w:val="00BA01BF"/>
    <w:rsid w:val="00BA569F"/>
    <w:rsid w:val="00BB10EA"/>
    <w:rsid w:val="00BC0984"/>
    <w:rsid w:val="00BC1477"/>
    <w:rsid w:val="00BF43FD"/>
    <w:rsid w:val="00BF7CCE"/>
    <w:rsid w:val="00C00801"/>
    <w:rsid w:val="00C016B8"/>
    <w:rsid w:val="00C06F12"/>
    <w:rsid w:val="00C1135F"/>
    <w:rsid w:val="00C22385"/>
    <w:rsid w:val="00C24BD7"/>
    <w:rsid w:val="00C35160"/>
    <w:rsid w:val="00C56561"/>
    <w:rsid w:val="00C64E72"/>
    <w:rsid w:val="00C73312"/>
    <w:rsid w:val="00C83538"/>
    <w:rsid w:val="00C87FEB"/>
    <w:rsid w:val="00CA0173"/>
    <w:rsid w:val="00CB01A4"/>
    <w:rsid w:val="00CB1440"/>
    <w:rsid w:val="00CB4BBC"/>
    <w:rsid w:val="00CC606F"/>
    <w:rsid w:val="00CE5EE6"/>
    <w:rsid w:val="00CE6025"/>
    <w:rsid w:val="00CF737D"/>
    <w:rsid w:val="00D0054F"/>
    <w:rsid w:val="00D03E21"/>
    <w:rsid w:val="00D041EB"/>
    <w:rsid w:val="00D05424"/>
    <w:rsid w:val="00D12126"/>
    <w:rsid w:val="00D13F4A"/>
    <w:rsid w:val="00D31DDC"/>
    <w:rsid w:val="00D7473E"/>
    <w:rsid w:val="00D82B4A"/>
    <w:rsid w:val="00D8351C"/>
    <w:rsid w:val="00D87260"/>
    <w:rsid w:val="00D94FDE"/>
    <w:rsid w:val="00DB0781"/>
    <w:rsid w:val="00DC026A"/>
    <w:rsid w:val="00DC1447"/>
    <w:rsid w:val="00DC2645"/>
    <w:rsid w:val="00DC4719"/>
    <w:rsid w:val="00DD1685"/>
    <w:rsid w:val="00DD22F0"/>
    <w:rsid w:val="00DD7FC4"/>
    <w:rsid w:val="00DE42B8"/>
    <w:rsid w:val="00DF7E19"/>
    <w:rsid w:val="00E02DAD"/>
    <w:rsid w:val="00E046C2"/>
    <w:rsid w:val="00E104C8"/>
    <w:rsid w:val="00E11478"/>
    <w:rsid w:val="00E26C67"/>
    <w:rsid w:val="00E43616"/>
    <w:rsid w:val="00E44853"/>
    <w:rsid w:val="00E44B52"/>
    <w:rsid w:val="00E73791"/>
    <w:rsid w:val="00E803F5"/>
    <w:rsid w:val="00E86454"/>
    <w:rsid w:val="00E91C92"/>
    <w:rsid w:val="00EB360D"/>
    <w:rsid w:val="00EB4FA1"/>
    <w:rsid w:val="00EE7EF9"/>
    <w:rsid w:val="00EF3C3F"/>
    <w:rsid w:val="00F00090"/>
    <w:rsid w:val="00F00F64"/>
    <w:rsid w:val="00F134B1"/>
    <w:rsid w:val="00F231C4"/>
    <w:rsid w:val="00F4517E"/>
    <w:rsid w:val="00F57CF3"/>
    <w:rsid w:val="00F60ED0"/>
    <w:rsid w:val="00F634E4"/>
    <w:rsid w:val="00F65DFE"/>
    <w:rsid w:val="00F802A6"/>
    <w:rsid w:val="00F82C37"/>
    <w:rsid w:val="00F85E0F"/>
    <w:rsid w:val="00F86509"/>
    <w:rsid w:val="00F93B8D"/>
    <w:rsid w:val="00F94E9C"/>
    <w:rsid w:val="00FB5ADE"/>
    <w:rsid w:val="00FD2DE0"/>
    <w:rsid w:val="00FE68D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 w:type="paragraph" w:styleId="ab">
    <w:name w:val="List Paragraph"/>
    <w:basedOn w:val="a"/>
    <w:uiPriority w:val="34"/>
    <w:qFormat/>
    <w:rsid w:val="00667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 w:type="paragraph" w:styleId="ab">
    <w:name w:val="List Paragraph"/>
    <w:basedOn w:val="a"/>
    <w:uiPriority w:val="34"/>
    <w:qFormat/>
    <w:rsid w:val="0066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footnotes" Target="foot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numbering" Target="numbering.xml"/><Relationship Id="rId16" Type="http://schemas.openxmlformats.org/officeDocument/2006/relationships/hyperlink" Target="mailto:zadorozhny@bnk.by" TargetMode="External"/><Relationship Id="rId20" Type="http://schemas.openxmlformats.org/officeDocument/2006/relationships/hyperlink" Target="mailto:%20lukashevich@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fontTable" Target="fontTable.xml"/><Relationship Id="rId10" Type="http://schemas.openxmlformats.org/officeDocument/2006/relationships/hyperlink" Target="http://www.ecb.int" TargetMode="External"/><Relationship Id="rId19" Type="http://schemas.openxmlformats.org/officeDocument/2006/relationships/hyperlink" Target="mailto:lado@bnk.by" TargetMode="External"/><Relationship Id="rId4" Type="http://schemas.microsoft.com/office/2007/relationships/stylesWithEffects" Target="stylesWithEffects.xml"/><Relationship Id="rId9" Type="http://schemas.openxmlformats.org/officeDocument/2006/relationships/hyperlink" Target="http://www.ecb.int" TargetMode="External"/><Relationship Id="rId14" Type="http://schemas.openxmlformats.org/officeDocument/2006/relationships/hyperlink" Target="http://www.ecb.in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6057-8CDE-4FC1-BBE2-EAAF1690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14</cp:revision>
  <cp:lastPrinted>2015-11-05T13:20:00Z</cp:lastPrinted>
  <dcterms:created xsi:type="dcterms:W3CDTF">2015-09-21T08:03:00Z</dcterms:created>
  <dcterms:modified xsi:type="dcterms:W3CDTF">2015-11-05T14:10:00Z</dcterms:modified>
</cp:coreProperties>
</file>