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CBB" w:rsidRDefault="007F1D64" w:rsidP="007F1D64">
      <w:pPr>
        <w:pStyle w:val="a3"/>
        <w:jc w:val="center"/>
        <w:rPr>
          <w:rFonts w:ascii="Times New Roman" w:hAnsi="Times New Roman" w:cs="Times New Roman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lang w:val="en-US"/>
        </w:rPr>
        <w:t xml:space="preserve">OJSC </w:t>
      </w:r>
      <w:proofErr w:type="spellStart"/>
      <w:r>
        <w:rPr>
          <w:rFonts w:ascii="Times New Roman" w:hAnsi="Times New Roman" w:cs="Times New Roman"/>
          <w:lang w:val="en-US"/>
        </w:rPr>
        <w:t>Mozyr</w:t>
      </w:r>
      <w:proofErr w:type="spellEnd"/>
      <w:r>
        <w:rPr>
          <w:rFonts w:ascii="Times New Roman" w:hAnsi="Times New Roman" w:cs="Times New Roman"/>
          <w:lang w:val="en-US"/>
        </w:rPr>
        <w:t xml:space="preserve"> OR</w:t>
      </w:r>
    </w:p>
    <w:p w:rsidR="007F1D64" w:rsidRDefault="007F1D64" w:rsidP="007F1D64">
      <w:pPr>
        <w:pStyle w:val="a3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Passport N0246</w:t>
      </w:r>
    </w:p>
    <w:p w:rsidR="007F1D64" w:rsidRDefault="007F1D64" w:rsidP="007F1D64">
      <w:pPr>
        <w:pStyle w:val="a3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Diesel fuel DT-Z-K5, grade F</w:t>
      </w:r>
    </w:p>
    <w:p w:rsidR="007F1D64" w:rsidRDefault="007F1D64" w:rsidP="007F1D64">
      <w:pPr>
        <w:pStyle w:val="a3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STB 1658-2012</w:t>
      </w:r>
    </w:p>
    <w:p w:rsidR="007F1D64" w:rsidRDefault="007F1D64" w:rsidP="007F1D64">
      <w:pPr>
        <w:pStyle w:val="a3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Date of production: 08.02.2016</w:t>
      </w:r>
    </w:p>
    <w:p w:rsidR="007F1D64" w:rsidRDefault="007F1D64" w:rsidP="007F1D64">
      <w:pPr>
        <w:pStyle w:val="a3"/>
        <w:jc w:val="both"/>
        <w:rPr>
          <w:rFonts w:ascii="Times New Roman" w:hAnsi="Times New Roman" w:cs="Times New Roman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5"/>
        <w:gridCol w:w="2656"/>
        <w:gridCol w:w="1006"/>
        <w:gridCol w:w="1360"/>
        <w:gridCol w:w="1356"/>
        <w:gridCol w:w="1353"/>
        <w:gridCol w:w="1355"/>
      </w:tblGrid>
      <w:tr w:rsidR="007F1D64" w:rsidTr="007F1D64">
        <w:tc>
          <w:tcPr>
            <w:tcW w:w="485" w:type="dxa"/>
          </w:tcPr>
          <w:p w:rsidR="007F1D64" w:rsidRDefault="007F1D64" w:rsidP="007F1D64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No</w:t>
            </w:r>
          </w:p>
        </w:tc>
        <w:tc>
          <w:tcPr>
            <w:tcW w:w="2656" w:type="dxa"/>
          </w:tcPr>
          <w:p w:rsidR="007F1D64" w:rsidRDefault="007F1D64" w:rsidP="007F1D64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Parameter </w:t>
            </w:r>
          </w:p>
        </w:tc>
        <w:tc>
          <w:tcPr>
            <w:tcW w:w="1006" w:type="dxa"/>
          </w:tcPr>
          <w:p w:rsidR="007F1D64" w:rsidRDefault="007F1D64" w:rsidP="007F1D64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Unit </w:t>
            </w:r>
          </w:p>
        </w:tc>
        <w:tc>
          <w:tcPr>
            <w:tcW w:w="1360" w:type="dxa"/>
          </w:tcPr>
          <w:p w:rsidR="007F1D64" w:rsidRDefault="007F1D64" w:rsidP="007F1D64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Norm as per TR CU 013\2011 for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ecol.class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K5</w:t>
            </w:r>
          </w:p>
        </w:tc>
        <w:tc>
          <w:tcPr>
            <w:tcW w:w="1356" w:type="dxa"/>
          </w:tcPr>
          <w:p w:rsidR="007F1D64" w:rsidRDefault="007F1D64" w:rsidP="007F1D64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Test method</w:t>
            </w:r>
          </w:p>
        </w:tc>
        <w:tc>
          <w:tcPr>
            <w:tcW w:w="1353" w:type="dxa"/>
          </w:tcPr>
          <w:p w:rsidR="007F1D64" w:rsidRDefault="007F1D64" w:rsidP="007F1D64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Value as per STB 1658-2012</w:t>
            </w:r>
          </w:p>
        </w:tc>
        <w:tc>
          <w:tcPr>
            <w:tcW w:w="1355" w:type="dxa"/>
          </w:tcPr>
          <w:p w:rsidR="007F1D64" w:rsidRDefault="007F1D64" w:rsidP="007F1D64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Actual value</w:t>
            </w:r>
          </w:p>
        </w:tc>
      </w:tr>
      <w:tr w:rsidR="007F1D64" w:rsidTr="007F1D64">
        <w:tc>
          <w:tcPr>
            <w:tcW w:w="485" w:type="dxa"/>
          </w:tcPr>
          <w:p w:rsidR="007F1D64" w:rsidRDefault="007F1D64" w:rsidP="007F1D64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656" w:type="dxa"/>
          </w:tcPr>
          <w:p w:rsidR="007F1D64" w:rsidRDefault="007F1D64" w:rsidP="00406415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Cetane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number, min</w:t>
            </w:r>
          </w:p>
        </w:tc>
        <w:tc>
          <w:tcPr>
            <w:tcW w:w="1006" w:type="dxa"/>
          </w:tcPr>
          <w:p w:rsidR="007F1D64" w:rsidRDefault="007F1D64" w:rsidP="007F1D64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60" w:type="dxa"/>
          </w:tcPr>
          <w:p w:rsidR="007F1D64" w:rsidRDefault="007F1D64" w:rsidP="007F1D64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47</w:t>
            </w:r>
          </w:p>
        </w:tc>
        <w:tc>
          <w:tcPr>
            <w:tcW w:w="1356" w:type="dxa"/>
          </w:tcPr>
          <w:p w:rsidR="007F1D64" w:rsidRDefault="007F1D64" w:rsidP="007F1D64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STB ISO 5165</w:t>
            </w:r>
          </w:p>
        </w:tc>
        <w:tc>
          <w:tcPr>
            <w:tcW w:w="1353" w:type="dxa"/>
          </w:tcPr>
          <w:p w:rsidR="007F1D64" w:rsidRDefault="00F75DC5" w:rsidP="007F1D64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51,0</w:t>
            </w:r>
          </w:p>
        </w:tc>
        <w:tc>
          <w:tcPr>
            <w:tcW w:w="1355" w:type="dxa"/>
          </w:tcPr>
          <w:p w:rsidR="007F1D64" w:rsidRDefault="00F75DC5" w:rsidP="007F1D64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53,0</w:t>
            </w:r>
          </w:p>
        </w:tc>
      </w:tr>
      <w:tr w:rsidR="007F1D64" w:rsidTr="007F1D64">
        <w:tc>
          <w:tcPr>
            <w:tcW w:w="485" w:type="dxa"/>
          </w:tcPr>
          <w:p w:rsidR="007F1D64" w:rsidRDefault="007F1D64" w:rsidP="007F1D64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656" w:type="dxa"/>
          </w:tcPr>
          <w:p w:rsidR="007F1D64" w:rsidRDefault="007F1D64" w:rsidP="00406415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Cetane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index, min</w:t>
            </w:r>
          </w:p>
        </w:tc>
        <w:tc>
          <w:tcPr>
            <w:tcW w:w="1006" w:type="dxa"/>
          </w:tcPr>
          <w:p w:rsidR="007F1D64" w:rsidRDefault="007F1D64" w:rsidP="007F1D64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60" w:type="dxa"/>
          </w:tcPr>
          <w:p w:rsidR="007F1D64" w:rsidRDefault="007F1D64" w:rsidP="007F1D64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356" w:type="dxa"/>
          </w:tcPr>
          <w:p w:rsidR="007F1D64" w:rsidRDefault="007F1D64" w:rsidP="007F1D64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STB ISO 4264</w:t>
            </w:r>
          </w:p>
        </w:tc>
        <w:tc>
          <w:tcPr>
            <w:tcW w:w="1353" w:type="dxa"/>
          </w:tcPr>
          <w:p w:rsidR="007F1D64" w:rsidRDefault="00F75DC5" w:rsidP="007F1D64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46,0</w:t>
            </w:r>
          </w:p>
        </w:tc>
        <w:tc>
          <w:tcPr>
            <w:tcW w:w="1355" w:type="dxa"/>
          </w:tcPr>
          <w:p w:rsidR="007F1D64" w:rsidRDefault="00F75DC5" w:rsidP="007F1D64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56,1</w:t>
            </w:r>
          </w:p>
        </w:tc>
      </w:tr>
      <w:tr w:rsidR="007F1D64" w:rsidTr="007F1D64">
        <w:tc>
          <w:tcPr>
            <w:tcW w:w="485" w:type="dxa"/>
          </w:tcPr>
          <w:p w:rsidR="007F1D64" w:rsidRDefault="007F1D64" w:rsidP="007F1D64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656" w:type="dxa"/>
          </w:tcPr>
          <w:p w:rsidR="007F1D64" w:rsidRDefault="007F1D64" w:rsidP="007F1D64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Density at 15°C </w:t>
            </w:r>
          </w:p>
        </w:tc>
        <w:tc>
          <w:tcPr>
            <w:tcW w:w="1006" w:type="dxa"/>
          </w:tcPr>
          <w:p w:rsidR="007F1D64" w:rsidRDefault="007F1D64" w:rsidP="007F1D64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kg\m3</w:t>
            </w:r>
          </w:p>
        </w:tc>
        <w:tc>
          <w:tcPr>
            <w:tcW w:w="1360" w:type="dxa"/>
          </w:tcPr>
          <w:p w:rsidR="007F1D64" w:rsidRDefault="007F1D64" w:rsidP="007F1D64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356" w:type="dxa"/>
          </w:tcPr>
          <w:p w:rsidR="007F1D64" w:rsidRDefault="007F1D64" w:rsidP="007F1D64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STB ISO 12185</w:t>
            </w:r>
          </w:p>
        </w:tc>
        <w:tc>
          <w:tcPr>
            <w:tcW w:w="1353" w:type="dxa"/>
          </w:tcPr>
          <w:p w:rsidR="007F1D64" w:rsidRDefault="00F75DC5" w:rsidP="007F1D64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820,0-845,0</w:t>
            </w:r>
          </w:p>
        </w:tc>
        <w:tc>
          <w:tcPr>
            <w:tcW w:w="1355" w:type="dxa"/>
          </w:tcPr>
          <w:p w:rsidR="007F1D64" w:rsidRDefault="00F75DC5" w:rsidP="007F1D64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825,4</w:t>
            </w:r>
          </w:p>
        </w:tc>
      </w:tr>
      <w:tr w:rsidR="007F1D64" w:rsidTr="007F1D64">
        <w:tc>
          <w:tcPr>
            <w:tcW w:w="485" w:type="dxa"/>
          </w:tcPr>
          <w:p w:rsidR="007F1D64" w:rsidRDefault="007F1D64" w:rsidP="007F1D64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656" w:type="dxa"/>
          </w:tcPr>
          <w:p w:rsidR="007F1D64" w:rsidRDefault="007F1D64" w:rsidP="007F1D64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Mass fraction  of polycyclic aromatics hydrocarbons,  max</w:t>
            </w:r>
          </w:p>
        </w:tc>
        <w:tc>
          <w:tcPr>
            <w:tcW w:w="1006" w:type="dxa"/>
          </w:tcPr>
          <w:p w:rsidR="007F1D64" w:rsidRDefault="007F1D64" w:rsidP="007F1D64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1360" w:type="dxa"/>
          </w:tcPr>
          <w:p w:rsidR="007F1D64" w:rsidRDefault="007F1D64" w:rsidP="007F1D64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356" w:type="dxa"/>
          </w:tcPr>
          <w:p w:rsidR="007F1D64" w:rsidRDefault="007F1D64" w:rsidP="007F1D64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GOST EN 12916</w:t>
            </w:r>
          </w:p>
        </w:tc>
        <w:tc>
          <w:tcPr>
            <w:tcW w:w="1353" w:type="dxa"/>
          </w:tcPr>
          <w:p w:rsidR="007F1D64" w:rsidRDefault="00F75DC5" w:rsidP="007F1D64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8,0</w:t>
            </w:r>
          </w:p>
        </w:tc>
        <w:tc>
          <w:tcPr>
            <w:tcW w:w="1355" w:type="dxa"/>
          </w:tcPr>
          <w:p w:rsidR="007F1D64" w:rsidRDefault="00F75DC5" w:rsidP="007F1D64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1,1</w:t>
            </w:r>
          </w:p>
        </w:tc>
      </w:tr>
      <w:tr w:rsidR="007F1D64" w:rsidTr="007F1D64">
        <w:tc>
          <w:tcPr>
            <w:tcW w:w="485" w:type="dxa"/>
          </w:tcPr>
          <w:p w:rsidR="007F1D64" w:rsidRDefault="007F1D64" w:rsidP="007F1D64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656" w:type="dxa"/>
          </w:tcPr>
          <w:p w:rsidR="007F1D64" w:rsidRDefault="007F1D64" w:rsidP="007F1D64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Sulphur content, max</w:t>
            </w:r>
          </w:p>
        </w:tc>
        <w:tc>
          <w:tcPr>
            <w:tcW w:w="1006" w:type="dxa"/>
          </w:tcPr>
          <w:p w:rsidR="007F1D64" w:rsidRDefault="007F1D64" w:rsidP="007F1D64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mg\kg</w:t>
            </w:r>
          </w:p>
        </w:tc>
        <w:tc>
          <w:tcPr>
            <w:tcW w:w="1360" w:type="dxa"/>
          </w:tcPr>
          <w:p w:rsidR="007F1D64" w:rsidRDefault="007F1D64" w:rsidP="007F1D64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356" w:type="dxa"/>
          </w:tcPr>
          <w:p w:rsidR="007F1D64" w:rsidRDefault="007F1D64" w:rsidP="007F1D64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GOST ISO 20846</w:t>
            </w:r>
          </w:p>
        </w:tc>
        <w:tc>
          <w:tcPr>
            <w:tcW w:w="1353" w:type="dxa"/>
          </w:tcPr>
          <w:p w:rsidR="007F1D64" w:rsidRDefault="00F75DC5" w:rsidP="007F1D64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10,0</w:t>
            </w:r>
          </w:p>
        </w:tc>
        <w:tc>
          <w:tcPr>
            <w:tcW w:w="1355" w:type="dxa"/>
          </w:tcPr>
          <w:p w:rsidR="007F1D64" w:rsidRDefault="00F75DC5" w:rsidP="007F1D64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7,1</w:t>
            </w:r>
          </w:p>
        </w:tc>
      </w:tr>
      <w:tr w:rsidR="007F1D64" w:rsidTr="007F1D64">
        <w:tc>
          <w:tcPr>
            <w:tcW w:w="485" w:type="dxa"/>
          </w:tcPr>
          <w:p w:rsidR="007F1D64" w:rsidRDefault="007F1D64" w:rsidP="007F1D64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2656" w:type="dxa"/>
          </w:tcPr>
          <w:p w:rsidR="007F1D64" w:rsidRDefault="007F1D64" w:rsidP="007F1D64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Flash point in closed cup, </w:t>
            </w:r>
          </w:p>
        </w:tc>
        <w:tc>
          <w:tcPr>
            <w:tcW w:w="1006" w:type="dxa"/>
          </w:tcPr>
          <w:p w:rsidR="007F1D64" w:rsidRDefault="007F1D64" w:rsidP="007F1D64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°C  </w:t>
            </w:r>
          </w:p>
        </w:tc>
        <w:tc>
          <w:tcPr>
            <w:tcW w:w="1360" w:type="dxa"/>
          </w:tcPr>
          <w:p w:rsidR="007F1D64" w:rsidRDefault="007F1D64" w:rsidP="007F1D64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Min 30</w:t>
            </w:r>
          </w:p>
        </w:tc>
        <w:tc>
          <w:tcPr>
            <w:tcW w:w="1356" w:type="dxa"/>
          </w:tcPr>
          <w:p w:rsidR="007F1D64" w:rsidRDefault="007F1D64" w:rsidP="007F1D64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STB ISO 2719</w:t>
            </w:r>
          </w:p>
        </w:tc>
        <w:tc>
          <w:tcPr>
            <w:tcW w:w="1353" w:type="dxa"/>
          </w:tcPr>
          <w:p w:rsidR="007F1D64" w:rsidRDefault="00F75DC5" w:rsidP="007F1D64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Higher 55</w:t>
            </w:r>
          </w:p>
        </w:tc>
        <w:tc>
          <w:tcPr>
            <w:tcW w:w="1355" w:type="dxa"/>
          </w:tcPr>
          <w:p w:rsidR="007F1D64" w:rsidRDefault="00F75DC5" w:rsidP="007F1D64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70</w:t>
            </w:r>
          </w:p>
        </w:tc>
      </w:tr>
      <w:tr w:rsidR="007F1D64" w:rsidTr="007F1D64">
        <w:tc>
          <w:tcPr>
            <w:tcW w:w="485" w:type="dxa"/>
          </w:tcPr>
          <w:p w:rsidR="007F1D64" w:rsidRDefault="007F1D64" w:rsidP="007F1D64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2656" w:type="dxa"/>
          </w:tcPr>
          <w:p w:rsidR="007F1D64" w:rsidRDefault="007F1D64" w:rsidP="007F1D64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Coking power of 10-% residue, max</w:t>
            </w:r>
          </w:p>
        </w:tc>
        <w:tc>
          <w:tcPr>
            <w:tcW w:w="1006" w:type="dxa"/>
          </w:tcPr>
          <w:p w:rsidR="007F1D64" w:rsidRDefault="007F1D64" w:rsidP="007F1D64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1360" w:type="dxa"/>
          </w:tcPr>
          <w:p w:rsidR="007F1D64" w:rsidRDefault="007F1D64" w:rsidP="007F1D64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356" w:type="dxa"/>
          </w:tcPr>
          <w:p w:rsidR="007F1D64" w:rsidRDefault="007F1D64" w:rsidP="007F1D64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STB ISO 10370</w:t>
            </w:r>
          </w:p>
        </w:tc>
        <w:tc>
          <w:tcPr>
            <w:tcW w:w="1353" w:type="dxa"/>
          </w:tcPr>
          <w:p w:rsidR="007F1D64" w:rsidRDefault="00F75DC5" w:rsidP="007F1D64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0,30</w:t>
            </w:r>
          </w:p>
        </w:tc>
        <w:tc>
          <w:tcPr>
            <w:tcW w:w="1355" w:type="dxa"/>
          </w:tcPr>
          <w:p w:rsidR="007F1D64" w:rsidRDefault="00F75DC5" w:rsidP="007F1D64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0,01</w:t>
            </w:r>
          </w:p>
        </w:tc>
      </w:tr>
      <w:tr w:rsidR="007F1D64" w:rsidTr="007F1D64">
        <w:tc>
          <w:tcPr>
            <w:tcW w:w="485" w:type="dxa"/>
          </w:tcPr>
          <w:p w:rsidR="007F1D64" w:rsidRDefault="007F1D64" w:rsidP="007F1D64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2656" w:type="dxa"/>
          </w:tcPr>
          <w:p w:rsidR="007F1D64" w:rsidRDefault="007F1D64" w:rsidP="007F1D64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Ash content,  max</w:t>
            </w:r>
          </w:p>
        </w:tc>
        <w:tc>
          <w:tcPr>
            <w:tcW w:w="1006" w:type="dxa"/>
          </w:tcPr>
          <w:p w:rsidR="007F1D64" w:rsidRDefault="007F1D64" w:rsidP="007F1D64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1360" w:type="dxa"/>
          </w:tcPr>
          <w:p w:rsidR="007F1D64" w:rsidRDefault="007F1D64" w:rsidP="007F1D64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356" w:type="dxa"/>
          </w:tcPr>
          <w:p w:rsidR="007F1D64" w:rsidRDefault="007F1D64" w:rsidP="007F1D64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STB ISO 6245</w:t>
            </w:r>
          </w:p>
        </w:tc>
        <w:tc>
          <w:tcPr>
            <w:tcW w:w="1353" w:type="dxa"/>
          </w:tcPr>
          <w:p w:rsidR="007F1D64" w:rsidRDefault="00F75DC5" w:rsidP="007F1D64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0,01</w:t>
            </w:r>
          </w:p>
        </w:tc>
        <w:tc>
          <w:tcPr>
            <w:tcW w:w="1355" w:type="dxa"/>
          </w:tcPr>
          <w:p w:rsidR="007F1D64" w:rsidRDefault="00F75DC5" w:rsidP="007F1D64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0.001</w:t>
            </w:r>
          </w:p>
        </w:tc>
      </w:tr>
      <w:tr w:rsidR="007F1D64" w:rsidTr="007F1D64">
        <w:tc>
          <w:tcPr>
            <w:tcW w:w="485" w:type="dxa"/>
          </w:tcPr>
          <w:p w:rsidR="007F1D64" w:rsidRDefault="007F1D64" w:rsidP="007F1D64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2656" w:type="dxa"/>
          </w:tcPr>
          <w:p w:rsidR="007F1D64" w:rsidRDefault="007F1D64" w:rsidP="007F1D64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Water content, max</w:t>
            </w:r>
          </w:p>
        </w:tc>
        <w:tc>
          <w:tcPr>
            <w:tcW w:w="1006" w:type="dxa"/>
          </w:tcPr>
          <w:p w:rsidR="007F1D64" w:rsidRDefault="007F1D64" w:rsidP="007F1D64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mg\kg</w:t>
            </w:r>
          </w:p>
        </w:tc>
        <w:tc>
          <w:tcPr>
            <w:tcW w:w="1360" w:type="dxa"/>
          </w:tcPr>
          <w:p w:rsidR="007F1D64" w:rsidRDefault="007F1D64" w:rsidP="007F1D64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356" w:type="dxa"/>
          </w:tcPr>
          <w:p w:rsidR="007F1D64" w:rsidRDefault="007F1D64" w:rsidP="007F1D64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STB ISO 12937</w:t>
            </w:r>
          </w:p>
        </w:tc>
        <w:tc>
          <w:tcPr>
            <w:tcW w:w="1353" w:type="dxa"/>
          </w:tcPr>
          <w:p w:rsidR="007F1D64" w:rsidRDefault="00F75DC5" w:rsidP="007F1D64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355" w:type="dxa"/>
          </w:tcPr>
          <w:p w:rsidR="007F1D64" w:rsidRDefault="00F75DC5" w:rsidP="007F1D64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45</w:t>
            </w:r>
          </w:p>
        </w:tc>
      </w:tr>
      <w:tr w:rsidR="007F1D64" w:rsidTr="007F1D64">
        <w:tc>
          <w:tcPr>
            <w:tcW w:w="485" w:type="dxa"/>
          </w:tcPr>
          <w:p w:rsidR="007F1D64" w:rsidRDefault="007F1D64" w:rsidP="007F1D64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2656" w:type="dxa"/>
          </w:tcPr>
          <w:p w:rsidR="007F1D64" w:rsidRDefault="007F1D64" w:rsidP="007F1D64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Content of mechanical impurities, max</w:t>
            </w:r>
          </w:p>
        </w:tc>
        <w:tc>
          <w:tcPr>
            <w:tcW w:w="1006" w:type="dxa"/>
          </w:tcPr>
          <w:p w:rsidR="007F1D64" w:rsidRDefault="007F1D64" w:rsidP="007F1D64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mg\kg</w:t>
            </w:r>
          </w:p>
        </w:tc>
        <w:tc>
          <w:tcPr>
            <w:tcW w:w="1360" w:type="dxa"/>
          </w:tcPr>
          <w:p w:rsidR="007F1D64" w:rsidRDefault="007F1D64" w:rsidP="007F1D64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356" w:type="dxa"/>
          </w:tcPr>
          <w:p w:rsidR="007F1D64" w:rsidRDefault="007F1D64" w:rsidP="007F1D64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STB EN 12662</w:t>
            </w:r>
          </w:p>
        </w:tc>
        <w:tc>
          <w:tcPr>
            <w:tcW w:w="1353" w:type="dxa"/>
          </w:tcPr>
          <w:p w:rsidR="007F1D64" w:rsidRDefault="00F75DC5" w:rsidP="007F1D64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1355" w:type="dxa"/>
          </w:tcPr>
          <w:p w:rsidR="007F1D64" w:rsidRDefault="00F75DC5" w:rsidP="007F1D64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14,0</w:t>
            </w:r>
          </w:p>
        </w:tc>
      </w:tr>
      <w:tr w:rsidR="007F1D64" w:rsidTr="007F1D64">
        <w:tc>
          <w:tcPr>
            <w:tcW w:w="485" w:type="dxa"/>
          </w:tcPr>
          <w:p w:rsidR="007F1D64" w:rsidRDefault="007F1D64" w:rsidP="007F1D64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2656" w:type="dxa"/>
          </w:tcPr>
          <w:p w:rsidR="007F1D64" w:rsidRDefault="007F1D64" w:rsidP="007F1D64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Copper plate testing (3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hrs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at 50</w:t>
            </w:r>
            <w:r w:rsidRPr="004943F0">
              <w:rPr>
                <w:rFonts w:ascii="Times New Roman" w:hAnsi="Times New Roman" w:cs="Times New Roman"/>
                <w:lang w:val="en-US"/>
              </w:rPr>
              <w:t>°C</w:t>
            </w:r>
            <w:r>
              <w:rPr>
                <w:rFonts w:ascii="Times New Roman" w:hAnsi="Times New Roman" w:cs="Times New Roman"/>
                <w:lang w:val="en-US"/>
              </w:rPr>
              <w:t xml:space="preserve">) </w:t>
            </w:r>
          </w:p>
        </w:tc>
        <w:tc>
          <w:tcPr>
            <w:tcW w:w="1006" w:type="dxa"/>
          </w:tcPr>
          <w:p w:rsidR="007F1D64" w:rsidRDefault="007F1D64" w:rsidP="007F1D64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class</w:t>
            </w:r>
          </w:p>
        </w:tc>
        <w:tc>
          <w:tcPr>
            <w:tcW w:w="1360" w:type="dxa"/>
          </w:tcPr>
          <w:p w:rsidR="007F1D64" w:rsidRDefault="007F1D64" w:rsidP="007F1D64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356" w:type="dxa"/>
          </w:tcPr>
          <w:p w:rsidR="007F1D64" w:rsidRDefault="007F1D64" w:rsidP="007F1D64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STB ISO 2160</w:t>
            </w:r>
          </w:p>
        </w:tc>
        <w:tc>
          <w:tcPr>
            <w:tcW w:w="1353" w:type="dxa"/>
          </w:tcPr>
          <w:p w:rsidR="007F1D64" w:rsidRDefault="00F75DC5" w:rsidP="007F1D64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Class 1</w:t>
            </w:r>
          </w:p>
        </w:tc>
        <w:tc>
          <w:tcPr>
            <w:tcW w:w="1355" w:type="dxa"/>
          </w:tcPr>
          <w:p w:rsidR="007F1D64" w:rsidRDefault="00F75DC5" w:rsidP="007F1D64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Class 1</w:t>
            </w:r>
          </w:p>
        </w:tc>
      </w:tr>
      <w:tr w:rsidR="007F1D64" w:rsidTr="007F1D64">
        <w:tc>
          <w:tcPr>
            <w:tcW w:w="485" w:type="dxa"/>
          </w:tcPr>
          <w:p w:rsidR="007F1D64" w:rsidRDefault="007F1D64" w:rsidP="007F1D64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2656" w:type="dxa"/>
          </w:tcPr>
          <w:p w:rsidR="007F1D64" w:rsidRDefault="007F1D64" w:rsidP="007F1D64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Oxidation stability, max</w:t>
            </w:r>
          </w:p>
        </w:tc>
        <w:tc>
          <w:tcPr>
            <w:tcW w:w="1006" w:type="dxa"/>
          </w:tcPr>
          <w:p w:rsidR="007F1D64" w:rsidRDefault="007F1D64" w:rsidP="007F1D64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g\m3</w:t>
            </w:r>
          </w:p>
        </w:tc>
        <w:tc>
          <w:tcPr>
            <w:tcW w:w="1360" w:type="dxa"/>
          </w:tcPr>
          <w:p w:rsidR="007F1D64" w:rsidRDefault="007F1D64" w:rsidP="007F1D64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356" w:type="dxa"/>
          </w:tcPr>
          <w:p w:rsidR="007F1D64" w:rsidRDefault="007F1D64" w:rsidP="007F1D64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STB ISO 12205</w:t>
            </w:r>
          </w:p>
        </w:tc>
        <w:tc>
          <w:tcPr>
            <w:tcW w:w="1353" w:type="dxa"/>
          </w:tcPr>
          <w:p w:rsidR="007F1D64" w:rsidRDefault="00F75DC5" w:rsidP="007F1D64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1355" w:type="dxa"/>
          </w:tcPr>
          <w:p w:rsidR="007F1D64" w:rsidRDefault="00F75DC5" w:rsidP="007F1D64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10,0</w:t>
            </w:r>
          </w:p>
        </w:tc>
      </w:tr>
      <w:tr w:rsidR="007F1D64" w:rsidTr="007F1D64">
        <w:tc>
          <w:tcPr>
            <w:tcW w:w="485" w:type="dxa"/>
          </w:tcPr>
          <w:p w:rsidR="007F1D64" w:rsidRDefault="007F1D64" w:rsidP="007F1D64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2656" w:type="dxa"/>
          </w:tcPr>
          <w:p w:rsidR="007F1D64" w:rsidRDefault="007F1D64" w:rsidP="00406415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Lubricating property</w:t>
            </w:r>
          </w:p>
          <w:p w:rsidR="007F1D64" w:rsidRDefault="007F1D64" w:rsidP="007F1D64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4943F0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 xml:space="preserve"> wear scar diameter (WSD 1,4) at 60 </w:t>
            </w:r>
            <w:r w:rsidRPr="004943F0">
              <w:rPr>
                <w:rFonts w:ascii="Times New Roman" w:hAnsi="Times New Roman" w:cs="Times New Roman"/>
                <w:lang w:val="en-US"/>
              </w:rPr>
              <w:t>°C</w:t>
            </w:r>
            <w:r>
              <w:rPr>
                <w:rFonts w:ascii="Times New Roman" w:hAnsi="Times New Roman" w:cs="Times New Roman"/>
                <w:lang w:val="en-US"/>
              </w:rPr>
              <w:t>, max</w:t>
            </w:r>
          </w:p>
        </w:tc>
        <w:tc>
          <w:tcPr>
            <w:tcW w:w="1006" w:type="dxa"/>
          </w:tcPr>
          <w:p w:rsidR="007F1D64" w:rsidRDefault="007F1D64" w:rsidP="007F1D64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mcg</w:t>
            </w:r>
          </w:p>
        </w:tc>
        <w:tc>
          <w:tcPr>
            <w:tcW w:w="1360" w:type="dxa"/>
          </w:tcPr>
          <w:p w:rsidR="007F1D64" w:rsidRDefault="007F1D64" w:rsidP="007F1D64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460</w:t>
            </w:r>
          </w:p>
        </w:tc>
        <w:tc>
          <w:tcPr>
            <w:tcW w:w="1356" w:type="dxa"/>
          </w:tcPr>
          <w:p w:rsidR="007F1D64" w:rsidRDefault="007F1D64" w:rsidP="007F1D64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STB ISO 12156-1</w:t>
            </w:r>
          </w:p>
        </w:tc>
        <w:tc>
          <w:tcPr>
            <w:tcW w:w="1353" w:type="dxa"/>
          </w:tcPr>
          <w:p w:rsidR="007F1D64" w:rsidRDefault="00F75DC5" w:rsidP="007F1D64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460</w:t>
            </w:r>
          </w:p>
        </w:tc>
        <w:tc>
          <w:tcPr>
            <w:tcW w:w="1355" w:type="dxa"/>
          </w:tcPr>
          <w:p w:rsidR="007F1D64" w:rsidRDefault="00F75DC5" w:rsidP="007F1D64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374</w:t>
            </w:r>
          </w:p>
        </w:tc>
      </w:tr>
      <w:tr w:rsidR="007F1D64" w:rsidTr="007F1D64">
        <w:tc>
          <w:tcPr>
            <w:tcW w:w="485" w:type="dxa"/>
          </w:tcPr>
          <w:p w:rsidR="007F1D64" w:rsidRDefault="007F1D64" w:rsidP="007F1D64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2656" w:type="dxa"/>
          </w:tcPr>
          <w:p w:rsidR="007F1D64" w:rsidRDefault="007F1D64" w:rsidP="007F1D64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Kinematic viscosity at 40°C </w:t>
            </w:r>
          </w:p>
        </w:tc>
        <w:tc>
          <w:tcPr>
            <w:tcW w:w="1006" w:type="dxa"/>
          </w:tcPr>
          <w:p w:rsidR="007F1D64" w:rsidRDefault="007F1D64" w:rsidP="007F1D64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mm</w:t>
            </w:r>
            <w:r w:rsidRPr="009239C6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\s</w:t>
            </w:r>
          </w:p>
        </w:tc>
        <w:tc>
          <w:tcPr>
            <w:tcW w:w="1360" w:type="dxa"/>
          </w:tcPr>
          <w:p w:rsidR="007F1D64" w:rsidRDefault="007F1D64" w:rsidP="007F1D64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356" w:type="dxa"/>
          </w:tcPr>
          <w:p w:rsidR="007F1D64" w:rsidRDefault="007F1D64" w:rsidP="007F1D64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STB ISO 3104</w:t>
            </w:r>
          </w:p>
        </w:tc>
        <w:tc>
          <w:tcPr>
            <w:tcW w:w="1353" w:type="dxa"/>
          </w:tcPr>
          <w:p w:rsidR="007F1D64" w:rsidRDefault="00F75DC5" w:rsidP="007F1D64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2,00-4,50</w:t>
            </w:r>
          </w:p>
        </w:tc>
        <w:tc>
          <w:tcPr>
            <w:tcW w:w="1355" w:type="dxa"/>
          </w:tcPr>
          <w:p w:rsidR="007F1D64" w:rsidRDefault="00F75DC5" w:rsidP="007F1D64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2,65</w:t>
            </w:r>
          </w:p>
        </w:tc>
      </w:tr>
      <w:tr w:rsidR="007F1D64" w:rsidTr="007F1D64">
        <w:tc>
          <w:tcPr>
            <w:tcW w:w="485" w:type="dxa"/>
          </w:tcPr>
          <w:p w:rsidR="007F1D64" w:rsidRDefault="007F1D64" w:rsidP="007F1D64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2656" w:type="dxa"/>
          </w:tcPr>
          <w:p w:rsidR="007F1D64" w:rsidRDefault="007F1D64" w:rsidP="00406415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Distillation:</w:t>
            </w:r>
          </w:p>
          <w:p w:rsidR="007F1D64" w:rsidRDefault="007F1D64" w:rsidP="00406415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6655E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 xml:space="preserve"> Distilled  at 250</w:t>
            </w:r>
            <w:r w:rsidRPr="000A0F55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°C, less than</w:t>
            </w:r>
          </w:p>
          <w:p w:rsidR="007F1D64" w:rsidRDefault="007F1D64" w:rsidP="00406415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- </w:t>
            </w:r>
            <w:r w:rsidRPr="00A6655E">
              <w:rPr>
                <w:rFonts w:ascii="Times New Roman" w:hAnsi="Times New Roman" w:cs="Times New Roman"/>
                <w:lang w:val="en-US"/>
              </w:rPr>
              <w:t xml:space="preserve">Distilled  at 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 w:rsidRPr="00A6655E">
              <w:rPr>
                <w:rFonts w:ascii="Times New Roman" w:hAnsi="Times New Roman" w:cs="Times New Roman"/>
                <w:lang w:val="en-US"/>
              </w:rPr>
              <w:t xml:space="preserve">50 °C, </w:t>
            </w:r>
            <w:r>
              <w:rPr>
                <w:rFonts w:ascii="Times New Roman" w:hAnsi="Times New Roman" w:cs="Times New Roman"/>
                <w:lang w:val="en-US"/>
              </w:rPr>
              <w:t>min</w:t>
            </w:r>
          </w:p>
          <w:p w:rsidR="007F1D64" w:rsidRDefault="007F1D64" w:rsidP="007F1D64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- 95% 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vol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) distilled  at,  max</w:t>
            </w:r>
          </w:p>
        </w:tc>
        <w:tc>
          <w:tcPr>
            <w:tcW w:w="1006" w:type="dxa"/>
          </w:tcPr>
          <w:p w:rsidR="007F1D64" w:rsidRDefault="007F1D64" w:rsidP="007F1D64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7F1D64" w:rsidRDefault="007F1D64" w:rsidP="007F1D64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%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(vol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>.)</w:t>
            </w:r>
            <w:r w:rsidRPr="00A6655E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7F1D64" w:rsidRDefault="007F1D64" w:rsidP="007F1D64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7F1D64" w:rsidRDefault="007F1D64" w:rsidP="007F1D64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 w:rsidRPr="00A6655E">
              <w:rPr>
                <w:rFonts w:ascii="Times New Roman" w:hAnsi="Times New Roman" w:cs="Times New Roman"/>
                <w:lang w:val="en-US"/>
              </w:rPr>
              <w:t>%</w:t>
            </w:r>
            <w:proofErr w:type="gramStart"/>
            <w:r w:rsidRPr="00A6655E">
              <w:rPr>
                <w:rFonts w:ascii="Times New Roman" w:hAnsi="Times New Roman" w:cs="Times New Roman"/>
                <w:lang w:val="en-US"/>
              </w:rPr>
              <w:t>(vol</w:t>
            </w:r>
            <w:proofErr w:type="gramEnd"/>
            <w:r w:rsidRPr="00A6655E">
              <w:rPr>
                <w:rFonts w:ascii="Times New Roman" w:hAnsi="Times New Roman" w:cs="Times New Roman"/>
                <w:lang w:val="en-US"/>
              </w:rPr>
              <w:t>.) °C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360" w:type="dxa"/>
          </w:tcPr>
          <w:p w:rsidR="007F1D64" w:rsidRDefault="007F1D64" w:rsidP="007F1D64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7F1D64" w:rsidRDefault="007F1D64" w:rsidP="007F1D64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  <w:p w:rsidR="007F1D64" w:rsidRDefault="007F1D64" w:rsidP="007F1D64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7F1D64" w:rsidRDefault="007F1D64" w:rsidP="007F1D64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  <w:p w:rsidR="007F1D64" w:rsidRDefault="007F1D64" w:rsidP="007F1D64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360</w:t>
            </w:r>
          </w:p>
        </w:tc>
        <w:tc>
          <w:tcPr>
            <w:tcW w:w="1356" w:type="dxa"/>
          </w:tcPr>
          <w:p w:rsidR="007F1D64" w:rsidRDefault="007F1D64" w:rsidP="007F1D64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STB ISO 3405</w:t>
            </w:r>
          </w:p>
          <w:p w:rsidR="00F75DC5" w:rsidRDefault="00F75DC5" w:rsidP="007F1D64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(ISO 3405)</w:t>
            </w:r>
          </w:p>
        </w:tc>
        <w:tc>
          <w:tcPr>
            <w:tcW w:w="1353" w:type="dxa"/>
          </w:tcPr>
          <w:p w:rsidR="007F1D64" w:rsidRDefault="007F1D64" w:rsidP="007F1D64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F75DC5" w:rsidRDefault="00F75DC5" w:rsidP="007F1D64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65</w:t>
            </w:r>
          </w:p>
          <w:p w:rsidR="00F75DC5" w:rsidRDefault="00F75DC5" w:rsidP="007F1D64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F75DC5" w:rsidRDefault="00F75DC5" w:rsidP="007F1D64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85</w:t>
            </w:r>
          </w:p>
          <w:p w:rsidR="00F75DC5" w:rsidRDefault="00F75DC5" w:rsidP="007F1D64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360</w:t>
            </w:r>
          </w:p>
        </w:tc>
        <w:tc>
          <w:tcPr>
            <w:tcW w:w="1355" w:type="dxa"/>
          </w:tcPr>
          <w:p w:rsidR="007F1D64" w:rsidRDefault="007F1D64" w:rsidP="007F1D64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F75DC5" w:rsidRDefault="00F75DC5" w:rsidP="007F1D64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39,9</w:t>
            </w:r>
          </w:p>
          <w:p w:rsidR="00F75DC5" w:rsidRDefault="00F75DC5" w:rsidP="007F1D64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F75DC5" w:rsidRDefault="00F75DC5" w:rsidP="007F1D64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More 85</w:t>
            </w:r>
          </w:p>
          <w:p w:rsidR="00F75DC5" w:rsidRDefault="00F75DC5" w:rsidP="007F1D64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344,5</w:t>
            </w:r>
          </w:p>
        </w:tc>
      </w:tr>
      <w:tr w:rsidR="007F1D64" w:rsidTr="007F1D64">
        <w:tc>
          <w:tcPr>
            <w:tcW w:w="485" w:type="dxa"/>
          </w:tcPr>
          <w:p w:rsidR="007F1D64" w:rsidRDefault="007F1D64" w:rsidP="007F1D64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2656" w:type="dxa"/>
          </w:tcPr>
          <w:p w:rsidR="007F1D64" w:rsidRDefault="007F1D64" w:rsidP="007F1D64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6655E">
              <w:rPr>
                <w:rFonts w:ascii="Times New Roman" w:hAnsi="Times New Roman" w:cs="Times New Roman"/>
                <w:lang w:val="en-US"/>
              </w:rPr>
              <w:t xml:space="preserve">CFPP, </w:t>
            </w:r>
            <w:r>
              <w:rPr>
                <w:rFonts w:ascii="Times New Roman" w:hAnsi="Times New Roman" w:cs="Times New Roman"/>
                <w:lang w:val="en-US"/>
              </w:rPr>
              <w:t xml:space="preserve"> max</w:t>
            </w:r>
          </w:p>
        </w:tc>
        <w:tc>
          <w:tcPr>
            <w:tcW w:w="1006" w:type="dxa"/>
          </w:tcPr>
          <w:p w:rsidR="007F1D64" w:rsidRDefault="007F1D64" w:rsidP="007F1D64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 w:rsidRPr="00A6655E">
              <w:rPr>
                <w:rFonts w:ascii="Times New Roman" w:hAnsi="Times New Roman" w:cs="Times New Roman"/>
                <w:lang w:val="en-US"/>
              </w:rPr>
              <w:t>°C</w:t>
            </w:r>
          </w:p>
        </w:tc>
        <w:tc>
          <w:tcPr>
            <w:tcW w:w="1360" w:type="dxa"/>
          </w:tcPr>
          <w:p w:rsidR="007F1D64" w:rsidRDefault="007F1D64" w:rsidP="007F1D64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Minus 20</w:t>
            </w:r>
          </w:p>
        </w:tc>
        <w:tc>
          <w:tcPr>
            <w:tcW w:w="1356" w:type="dxa"/>
          </w:tcPr>
          <w:p w:rsidR="007F1D64" w:rsidRDefault="00F75DC5" w:rsidP="007F1D64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STB EN 116</w:t>
            </w:r>
          </w:p>
        </w:tc>
        <w:tc>
          <w:tcPr>
            <w:tcW w:w="1353" w:type="dxa"/>
          </w:tcPr>
          <w:p w:rsidR="007F1D64" w:rsidRDefault="00F75DC5" w:rsidP="007F1D64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Minus 20 </w:t>
            </w:r>
          </w:p>
        </w:tc>
        <w:tc>
          <w:tcPr>
            <w:tcW w:w="1355" w:type="dxa"/>
          </w:tcPr>
          <w:p w:rsidR="007F1D64" w:rsidRDefault="00F75DC5" w:rsidP="007F1D64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Minus 26</w:t>
            </w:r>
          </w:p>
        </w:tc>
      </w:tr>
    </w:tbl>
    <w:p w:rsidR="00F75DC5" w:rsidRDefault="00F75DC5" w:rsidP="00F75DC5">
      <w:pPr>
        <w:pStyle w:val="a3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Information on additives: contains depressor- dispersion     and lubricating additive, no metal-containing additives.</w:t>
      </w:r>
    </w:p>
    <w:p w:rsidR="00F75DC5" w:rsidRDefault="00F75DC5" w:rsidP="00F75DC5">
      <w:pPr>
        <w:pStyle w:val="a3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Information on declaration of compliance: No TC BY\112 11.01. </w:t>
      </w:r>
      <w:proofErr w:type="gramStart"/>
      <w:r>
        <w:rPr>
          <w:rFonts w:ascii="Times New Roman" w:hAnsi="Times New Roman" w:cs="Times New Roman"/>
          <w:lang w:val="en-US"/>
        </w:rPr>
        <w:t>TP013 002 03202, valid till 20.12.2018.</w:t>
      </w:r>
      <w:proofErr w:type="gramEnd"/>
    </w:p>
    <w:p w:rsidR="00F75DC5" w:rsidRDefault="00F75DC5" w:rsidP="00F75DC5">
      <w:pPr>
        <w:pStyle w:val="a3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Conclusion: standard product corresponds to the requirements of STB 1658-2012 and technical regulations of CU 013\</w:t>
      </w:r>
      <w:proofErr w:type="gramStart"/>
      <w:r>
        <w:rPr>
          <w:rFonts w:ascii="Times New Roman" w:hAnsi="Times New Roman" w:cs="Times New Roman"/>
          <w:lang w:val="en-US"/>
        </w:rPr>
        <w:t>2011  for</w:t>
      </w:r>
      <w:proofErr w:type="gramEnd"/>
      <w:r>
        <w:rPr>
          <w:rFonts w:ascii="Times New Roman" w:hAnsi="Times New Roman" w:cs="Times New Roman"/>
          <w:lang w:val="en-US"/>
        </w:rPr>
        <w:t xml:space="preserve"> ecological class K5.</w:t>
      </w:r>
    </w:p>
    <w:p w:rsidR="00F75DC5" w:rsidRDefault="00F75DC5" w:rsidP="00F75DC5">
      <w:pPr>
        <w:pStyle w:val="a3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Information for customers:</w:t>
      </w:r>
    </w:p>
    <w:p w:rsidR="00F75DC5" w:rsidRDefault="00F75DC5" w:rsidP="00F75DC5">
      <w:pPr>
        <w:pStyle w:val="a3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Cloud point, </w:t>
      </w:r>
      <w:r w:rsidRPr="00F75DC5">
        <w:rPr>
          <w:rFonts w:ascii="Times New Roman" w:hAnsi="Times New Roman" w:cs="Times New Roman"/>
          <w:lang w:val="en-US"/>
        </w:rPr>
        <w:t>°C</w:t>
      </w:r>
      <w:r>
        <w:rPr>
          <w:rFonts w:ascii="Times New Roman" w:hAnsi="Times New Roman" w:cs="Times New Roman"/>
          <w:lang w:val="en-US"/>
        </w:rPr>
        <w:t>, STB-EN 23015 – minus 2</w:t>
      </w:r>
    </w:p>
    <w:p w:rsidR="007F1D64" w:rsidRPr="007F1D64" w:rsidRDefault="007F1D64" w:rsidP="007F1D64">
      <w:pPr>
        <w:pStyle w:val="a3"/>
        <w:jc w:val="both"/>
        <w:rPr>
          <w:rFonts w:ascii="Times New Roman" w:hAnsi="Times New Roman" w:cs="Times New Roman"/>
          <w:lang w:val="en-US"/>
        </w:rPr>
      </w:pPr>
    </w:p>
    <w:sectPr w:rsidR="007F1D64" w:rsidRPr="007F1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AF1"/>
    <w:rsid w:val="00236C54"/>
    <w:rsid w:val="00740AF1"/>
    <w:rsid w:val="007F1D64"/>
    <w:rsid w:val="00B471D7"/>
    <w:rsid w:val="00F22A34"/>
    <w:rsid w:val="00F7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1D64"/>
    <w:pPr>
      <w:spacing w:after="0" w:line="240" w:lineRule="auto"/>
    </w:pPr>
  </w:style>
  <w:style w:type="table" w:styleId="a4">
    <w:name w:val="Table Grid"/>
    <w:basedOn w:val="a1"/>
    <w:uiPriority w:val="59"/>
    <w:rsid w:val="007F1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1D64"/>
    <w:pPr>
      <w:spacing w:after="0" w:line="240" w:lineRule="auto"/>
    </w:pPr>
  </w:style>
  <w:style w:type="table" w:styleId="a4">
    <w:name w:val="Table Grid"/>
    <w:basedOn w:val="a1"/>
    <w:uiPriority w:val="59"/>
    <w:rsid w:val="007F1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Протасевич Ольга</dc:creator>
  <cp:lastModifiedBy>Ладо Виолетта</cp:lastModifiedBy>
  <cp:revision>2</cp:revision>
  <dcterms:created xsi:type="dcterms:W3CDTF">2016-02-11T08:15:00Z</dcterms:created>
  <dcterms:modified xsi:type="dcterms:W3CDTF">2016-02-11T08:15:00Z</dcterms:modified>
</cp:coreProperties>
</file>