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0215F6"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0215F6">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0215F6"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0215F6">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6EFD45F4" w:rsidR="00C96B4D" w:rsidRPr="000215F6" w:rsidRDefault="00C1361A" w:rsidP="00C96B4D">
      <w:pPr>
        <w:spacing w:after="0" w:line="240" w:lineRule="auto"/>
        <w:ind w:firstLine="426"/>
        <w:jc w:val="center"/>
        <w:rPr>
          <w:rFonts w:ascii="Times New Roman" w:eastAsia="Times New Roman" w:hAnsi="Times New Roman" w:cs="Times New Roman"/>
          <w:b/>
          <w:i/>
          <w:sz w:val="26"/>
          <w:szCs w:val="26"/>
          <w:lang w:eastAsia="ru-RU"/>
        </w:rPr>
      </w:pPr>
      <w:r w:rsidRPr="000215F6">
        <w:rPr>
          <w:rFonts w:ascii="Times New Roman" w:eastAsia="Times New Roman" w:hAnsi="Times New Roman" w:cs="Times New Roman"/>
          <w:b/>
          <w:i/>
          <w:sz w:val="26"/>
          <w:szCs w:val="26"/>
          <w:lang w:eastAsia="ru-RU"/>
        </w:rPr>
        <w:t>нефтепродуктов</w:t>
      </w:r>
      <w:r w:rsidR="0099132C" w:rsidRPr="000215F6">
        <w:rPr>
          <w:rFonts w:ascii="Times New Roman" w:eastAsia="Times New Roman" w:hAnsi="Times New Roman" w:cs="Times New Roman"/>
          <w:b/>
          <w:i/>
          <w:sz w:val="26"/>
          <w:szCs w:val="26"/>
          <w:lang w:eastAsia="ru-RU"/>
        </w:rPr>
        <w:t xml:space="preserve"> </w:t>
      </w:r>
      <w:r w:rsidRPr="000215F6">
        <w:rPr>
          <w:rFonts w:ascii="Times New Roman" w:eastAsia="Times New Roman" w:hAnsi="Times New Roman" w:cs="Times New Roman"/>
          <w:b/>
          <w:i/>
          <w:sz w:val="26"/>
          <w:szCs w:val="26"/>
          <w:lang w:eastAsia="ru-RU"/>
        </w:rPr>
        <w:t>производства ОАО «Мозырский НПЗ</w:t>
      </w:r>
      <w:r w:rsidR="000A2414" w:rsidRPr="000215F6">
        <w:rPr>
          <w:rFonts w:ascii="Times New Roman" w:eastAsia="Times New Roman" w:hAnsi="Times New Roman" w:cs="Times New Roman"/>
          <w:b/>
          <w:i/>
          <w:sz w:val="26"/>
          <w:szCs w:val="26"/>
          <w:lang w:eastAsia="ru-RU"/>
        </w:rPr>
        <w:t>»</w:t>
      </w:r>
      <w:r w:rsidR="00C96B4D" w:rsidRPr="000215F6">
        <w:rPr>
          <w:rFonts w:ascii="Times New Roman" w:eastAsia="Times New Roman" w:hAnsi="Times New Roman" w:cs="Times New Roman"/>
          <w:b/>
          <w:i/>
          <w:sz w:val="26"/>
          <w:szCs w:val="26"/>
          <w:lang w:eastAsia="ru-RU"/>
        </w:rPr>
        <w:t xml:space="preserve">, </w:t>
      </w:r>
      <w:r w:rsidR="00AD50A8" w:rsidRPr="000215F6">
        <w:rPr>
          <w:rFonts w:ascii="Times New Roman" w:eastAsia="Times New Roman" w:hAnsi="Times New Roman" w:cs="Times New Roman"/>
          <w:b/>
          <w:i/>
          <w:sz w:val="26"/>
          <w:szCs w:val="26"/>
          <w:lang w:eastAsia="ru-RU"/>
        </w:rPr>
        <w:t>планируемого к проведению</w:t>
      </w:r>
      <w:r w:rsidRPr="000215F6">
        <w:rPr>
          <w:rFonts w:ascii="Times New Roman" w:eastAsia="Times New Roman" w:hAnsi="Times New Roman" w:cs="Times New Roman"/>
          <w:b/>
          <w:i/>
          <w:sz w:val="26"/>
          <w:szCs w:val="26"/>
          <w:lang w:eastAsia="ru-RU"/>
        </w:rPr>
        <w:t xml:space="preserve"> </w:t>
      </w:r>
      <w:r w:rsidR="001305A8">
        <w:rPr>
          <w:rFonts w:ascii="Times New Roman" w:eastAsia="Times New Roman" w:hAnsi="Times New Roman" w:cs="Times New Roman"/>
          <w:b/>
          <w:i/>
          <w:sz w:val="26"/>
          <w:szCs w:val="26"/>
          <w:lang w:eastAsia="ru-RU"/>
        </w:rPr>
        <w:t>12</w:t>
      </w:r>
      <w:r w:rsidR="00AD50A8" w:rsidRPr="000215F6">
        <w:rPr>
          <w:rFonts w:ascii="Times New Roman" w:eastAsia="Times New Roman" w:hAnsi="Times New Roman" w:cs="Times New Roman"/>
          <w:b/>
          <w:i/>
          <w:sz w:val="26"/>
          <w:szCs w:val="26"/>
          <w:lang w:eastAsia="ru-RU"/>
        </w:rPr>
        <w:t xml:space="preserve"> </w:t>
      </w:r>
      <w:r w:rsidR="001305A8">
        <w:rPr>
          <w:rFonts w:ascii="Times New Roman" w:eastAsia="Times New Roman" w:hAnsi="Times New Roman" w:cs="Times New Roman"/>
          <w:b/>
          <w:i/>
          <w:sz w:val="26"/>
          <w:szCs w:val="26"/>
          <w:lang w:eastAsia="ru-RU"/>
        </w:rPr>
        <w:t>декабря</w:t>
      </w:r>
      <w:r w:rsidR="00C96B4D" w:rsidRPr="000215F6">
        <w:rPr>
          <w:rFonts w:ascii="Times New Roman" w:eastAsia="Times New Roman" w:hAnsi="Times New Roman" w:cs="Times New Roman"/>
          <w:b/>
          <w:i/>
          <w:sz w:val="26"/>
          <w:szCs w:val="26"/>
          <w:lang w:eastAsia="ru-RU"/>
        </w:rPr>
        <w:t xml:space="preserve"> 201</w:t>
      </w:r>
      <w:r w:rsidR="001305A8">
        <w:rPr>
          <w:rFonts w:ascii="Times New Roman" w:eastAsia="Times New Roman" w:hAnsi="Times New Roman" w:cs="Times New Roman"/>
          <w:b/>
          <w:i/>
          <w:sz w:val="26"/>
          <w:szCs w:val="26"/>
          <w:lang w:eastAsia="ru-RU"/>
        </w:rPr>
        <w:t>9</w:t>
      </w:r>
      <w:r w:rsidR="00C96B4D" w:rsidRPr="000215F6">
        <w:rPr>
          <w:rFonts w:ascii="Times New Roman" w:eastAsia="Times New Roman" w:hAnsi="Times New Roman" w:cs="Times New Roman"/>
          <w:b/>
          <w:i/>
          <w:sz w:val="26"/>
          <w:szCs w:val="26"/>
          <w:lang w:eastAsia="ru-RU"/>
        </w:rPr>
        <w:t xml:space="preserve"> года.</w:t>
      </w:r>
    </w:p>
    <w:p w14:paraId="49811A46" w14:textId="0F291111" w:rsidR="00C96B4D" w:rsidRPr="000215F6"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sz w:val="26"/>
          <w:szCs w:val="26"/>
          <w:lang w:eastAsia="ru-RU"/>
        </w:rPr>
        <w:t xml:space="preserve">ЗАО «Белорусская нефтяная компания» </w:t>
      </w:r>
      <w:r w:rsidR="006D76BF" w:rsidRPr="000215F6">
        <w:rPr>
          <w:rFonts w:ascii="Times New Roman" w:eastAsia="Times New Roman" w:hAnsi="Times New Roman" w:cs="Times New Roman"/>
          <w:sz w:val="26"/>
          <w:szCs w:val="26"/>
          <w:lang w:eastAsia="ru-RU"/>
        </w:rPr>
        <w:t>(далее – ЗАО «БНК», Организатор Конкурса)</w:t>
      </w:r>
      <w:r w:rsidRPr="000215F6">
        <w:rPr>
          <w:rFonts w:ascii="Times New Roman" w:eastAsia="Times New Roman" w:hAnsi="Times New Roman" w:cs="Times New Roman"/>
          <w:sz w:val="26"/>
          <w:szCs w:val="26"/>
          <w:lang w:eastAsia="ru-RU"/>
        </w:rPr>
        <w:t xml:space="preserve"> </w:t>
      </w:r>
      <w:r w:rsidR="001305A8" w:rsidRPr="001305A8">
        <w:rPr>
          <w:rFonts w:ascii="Times New Roman" w:eastAsia="Times New Roman" w:hAnsi="Times New Roman" w:cs="Times New Roman"/>
          <w:b/>
          <w:sz w:val="26"/>
          <w:szCs w:val="26"/>
          <w:lang w:eastAsia="ru-RU"/>
        </w:rPr>
        <w:t xml:space="preserve">12 декабря 2019 </w:t>
      </w:r>
      <w:r w:rsidRPr="000215F6">
        <w:rPr>
          <w:rFonts w:ascii="Times New Roman" w:eastAsia="Times New Roman" w:hAnsi="Times New Roman" w:cs="Times New Roman"/>
          <w:b/>
          <w:sz w:val="26"/>
          <w:szCs w:val="26"/>
          <w:lang w:eastAsia="ru-RU"/>
        </w:rPr>
        <w:t>года</w:t>
      </w:r>
      <w:r w:rsidRPr="000215F6">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0215F6">
        <w:rPr>
          <w:rFonts w:ascii="Times New Roman" w:eastAsia="Times New Roman" w:hAnsi="Times New Roman" w:cs="Times New Roman"/>
          <w:sz w:val="26"/>
          <w:szCs w:val="26"/>
          <w:lang w:eastAsia="ru-RU"/>
        </w:rPr>
        <w:t xml:space="preserve">лгосрочной основе </w:t>
      </w:r>
      <w:r w:rsidR="00C1361A" w:rsidRPr="000215F6">
        <w:rPr>
          <w:rFonts w:ascii="Times New Roman" w:eastAsia="Times New Roman" w:hAnsi="Times New Roman" w:cs="Times New Roman"/>
          <w:sz w:val="26"/>
          <w:szCs w:val="26"/>
          <w:lang w:eastAsia="ru-RU"/>
        </w:rPr>
        <w:t>следующих нефтепродуктов</w:t>
      </w:r>
      <w:r w:rsidR="0094421F" w:rsidRPr="000215F6">
        <w:rPr>
          <w:rFonts w:ascii="Times New Roman" w:eastAsia="Times New Roman" w:hAnsi="Times New Roman" w:cs="Times New Roman"/>
          <w:sz w:val="26"/>
          <w:szCs w:val="26"/>
          <w:lang w:eastAsia="ru-RU"/>
        </w:rPr>
        <w:t xml:space="preserve"> </w:t>
      </w:r>
      <w:r w:rsidR="006A522C" w:rsidRPr="000215F6">
        <w:rPr>
          <w:rFonts w:ascii="Times New Roman" w:eastAsia="Times New Roman" w:hAnsi="Times New Roman" w:cs="Times New Roman"/>
          <w:color w:val="000000"/>
          <w:sz w:val="26"/>
          <w:szCs w:val="26"/>
          <w:lang w:eastAsia="ru-RU"/>
        </w:rPr>
        <w:t>производства</w:t>
      </w:r>
      <w:r w:rsidR="00C1361A" w:rsidRPr="000215F6">
        <w:rPr>
          <w:rFonts w:ascii="Times New Roman" w:eastAsia="Times New Roman" w:hAnsi="Times New Roman" w:cs="Times New Roman"/>
          <w:color w:val="000000"/>
          <w:sz w:val="26"/>
          <w:szCs w:val="26"/>
          <w:lang w:eastAsia="ru-RU"/>
        </w:rPr>
        <w:br/>
        <w:t>ОАО «Мозырский НПЗ</w:t>
      </w:r>
      <w:r w:rsidR="000F511E" w:rsidRPr="000215F6">
        <w:rPr>
          <w:rFonts w:ascii="Times New Roman" w:eastAsia="Times New Roman" w:hAnsi="Times New Roman" w:cs="Times New Roman"/>
          <w:color w:val="000000"/>
          <w:sz w:val="26"/>
          <w:szCs w:val="26"/>
          <w:lang w:eastAsia="ru-RU"/>
        </w:rPr>
        <w:t>»</w:t>
      </w:r>
      <w:r w:rsidRPr="000215F6">
        <w:rPr>
          <w:rFonts w:ascii="Times New Roman" w:eastAsia="Times New Roman" w:hAnsi="Times New Roman" w:cs="Times New Roman"/>
          <w:color w:val="000000"/>
          <w:sz w:val="26"/>
          <w:szCs w:val="26"/>
          <w:lang w:eastAsia="ru-RU"/>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2590"/>
        <w:gridCol w:w="1701"/>
        <w:gridCol w:w="4678"/>
      </w:tblGrid>
      <w:tr w:rsidR="0099132C" w:rsidRPr="000215F6" w14:paraId="1CF086C2" w14:textId="77777777" w:rsidTr="008E2ADC">
        <w:trPr>
          <w:trHeight w:val="232"/>
        </w:trPr>
        <w:tc>
          <w:tcPr>
            <w:tcW w:w="1946" w:type="dxa"/>
            <w:tcBorders>
              <w:top w:val="single" w:sz="4" w:space="0" w:color="auto"/>
              <w:left w:val="single" w:sz="4" w:space="0" w:color="auto"/>
              <w:bottom w:val="single" w:sz="4" w:space="0" w:color="auto"/>
              <w:right w:val="single" w:sz="4" w:space="0" w:color="auto"/>
            </w:tcBorders>
            <w:hideMark/>
          </w:tcPr>
          <w:p w14:paraId="0EC7CA14"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Наименование</w:t>
            </w:r>
          </w:p>
          <w:p w14:paraId="21A00F33"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нефтепродукта</w:t>
            </w:r>
          </w:p>
        </w:tc>
        <w:tc>
          <w:tcPr>
            <w:tcW w:w="2590" w:type="dxa"/>
            <w:tcBorders>
              <w:top w:val="single" w:sz="4" w:space="0" w:color="auto"/>
              <w:left w:val="single" w:sz="4" w:space="0" w:color="auto"/>
              <w:bottom w:val="single" w:sz="4" w:space="0" w:color="auto"/>
              <w:right w:val="single" w:sz="4" w:space="0" w:color="auto"/>
            </w:tcBorders>
          </w:tcPr>
          <w:p w14:paraId="1473D845"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Количество,</w:t>
            </w:r>
          </w:p>
          <w:p w14:paraId="3B3C8025"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тонн</w:t>
            </w:r>
          </w:p>
        </w:tc>
        <w:tc>
          <w:tcPr>
            <w:tcW w:w="1701" w:type="dxa"/>
            <w:tcBorders>
              <w:top w:val="single" w:sz="4" w:space="0" w:color="auto"/>
              <w:left w:val="single" w:sz="4" w:space="0" w:color="auto"/>
              <w:bottom w:val="single" w:sz="4" w:space="0" w:color="auto"/>
              <w:right w:val="single" w:sz="4" w:space="0" w:color="auto"/>
            </w:tcBorders>
          </w:tcPr>
          <w:p w14:paraId="1B0CE44F"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Срок</w:t>
            </w:r>
          </w:p>
          <w:p w14:paraId="589F6E82"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поставки</w:t>
            </w:r>
          </w:p>
        </w:tc>
        <w:tc>
          <w:tcPr>
            <w:tcW w:w="4678" w:type="dxa"/>
            <w:tcBorders>
              <w:top w:val="single" w:sz="4" w:space="0" w:color="auto"/>
              <w:left w:val="single" w:sz="4" w:space="0" w:color="auto"/>
              <w:bottom w:val="single" w:sz="4" w:space="0" w:color="auto"/>
              <w:right w:val="single" w:sz="4" w:space="0" w:color="auto"/>
            </w:tcBorders>
            <w:hideMark/>
          </w:tcPr>
          <w:p w14:paraId="775F59D3"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Базис</w:t>
            </w:r>
          </w:p>
          <w:p w14:paraId="2005E35F"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поставки</w:t>
            </w:r>
          </w:p>
        </w:tc>
      </w:tr>
      <w:tr w:rsidR="00C909FA" w:rsidRPr="000215F6" w14:paraId="5D743B06" w14:textId="77777777" w:rsidTr="001305A8">
        <w:trPr>
          <w:trHeight w:val="2653"/>
        </w:trPr>
        <w:tc>
          <w:tcPr>
            <w:tcW w:w="1946" w:type="dxa"/>
            <w:tcBorders>
              <w:top w:val="single" w:sz="4" w:space="0" w:color="auto"/>
              <w:left w:val="single" w:sz="4" w:space="0" w:color="auto"/>
              <w:right w:val="single" w:sz="4" w:space="0" w:color="auto"/>
            </w:tcBorders>
          </w:tcPr>
          <w:p w14:paraId="7F7159C4" w14:textId="77777777" w:rsidR="00C909FA" w:rsidRPr="000215F6" w:rsidRDefault="00C909FA" w:rsidP="00365D65">
            <w:pPr>
              <w:ind w:right="-108" w:firstLine="33"/>
              <w:jc w:val="center"/>
              <w:rPr>
                <w:rFonts w:ascii="Times New Roman" w:hAnsi="Times New Roman" w:cs="Times New Roman"/>
                <w:sz w:val="24"/>
                <w:szCs w:val="24"/>
              </w:rPr>
            </w:pPr>
          </w:p>
          <w:p w14:paraId="3F011B82" w14:textId="77777777" w:rsidR="00C909FA" w:rsidRPr="000215F6" w:rsidRDefault="00C909FA" w:rsidP="00365D65">
            <w:pPr>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Эфир метил – трет- бутиловый</w:t>
            </w:r>
          </w:p>
          <w:p w14:paraId="0BECAB47" w14:textId="288923B1" w:rsidR="00C909FA" w:rsidRPr="000215F6" w:rsidRDefault="00C909FA" w:rsidP="00365D65">
            <w:pPr>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 xml:space="preserve">(МТБЭ) </w:t>
            </w:r>
          </w:p>
        </w:tc>
        <w:tc>
          <w:tcPr>
            <w:tcW w:w="2590" w:type="dxa"/>
            <w:tcBorders>
              <w:top w:val="single" w:sz="4" w:space="0" w:color="auto"/>
              <w:left w:val="single" w:sz="4" w:space="0" w:color="auto"/>
              <w:right w:val="single" w:sz="4" w:space="0" w:color="auto"/>
            </w:tcBorders>
          </w:tcPr>
          <w:p w14:paraId="11737752" w14:textId="1A53BA29" w:rsidR="00C909FA" w:rsidRPr="000215F6" w:rsidRDefault="001305A8"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до 2 000 т ежемесячно</w:t>
            </w:r>
            <w:r>
              <w:rPr>
                <w:rFonts w:ascii="Times New Roman" w:hAnsi="Times New Roman" w:cs="Times New Roman"/>
                <w:sz w:val="24"/>
                <w:szCs w:val="24"/>
              </w:rPr>
              <w:br/>
              <w:t>(+/-1</w:t>
            </w:r>
            <w:r w:rsidR="00C909FA" w:rsidRPr="000215F6">
              <w:rPr>
                <w:rFonts w:ascii="Times New Roman" w:hAnsi="Times New Roman" w:cs="Times New Roman"/>
                <w:sz w:val="24"/>
                <w:szCs w:val="24"/>
              </w:rPr>
              <w:t>0% опцион Продавца)</w:t>
            </w:r>
          </w:p>
          <w:p w14:paraId="15B544EE" w14:textId="03CCB9BE" w:rsidR="00C909FA" w:rsidRPr="000215F6" w:rsidRDefault="001305A8"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всего до 24</w:t>
            </w:r>
            <w:r w:rsidR="00C909FA" w:rsidRPr="000215F6">
              <w:rPr>
                <w:rFonts w:ascii="Times New Roman" w:hAnsi="Times New Roman" w:cs="Times New Roman"/>
                <w:sz w:val="24"/>
                <w:szCs w:val="24"/>
              </w:rPr>
              <w:t xml:space="preserve"> 000 т</w:t>
            </w:r>
          </w:p>
          <w:p w14:paraId="46DFD5C9" w14:textId="3B936CD2" w:rsidR="00C909FA" w:rsidRPr="000215F6" w:rsidRDefault="001305A8" w:rsidP="00D56362">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w:t>
            </w:r>
            <w:r w:rsidR="00C909FA" w:rsidRPr="000215F6">
              <w:rPr>
                <w:rFonts w:ascii="Times New Roman" w:hAnsi="Times New Roman" w:cs="Times New Roman"/>
                <w:sz w:val="24"/>
                <w:szCs w:val="24"/>
              </w:rPr>
              <w:t>0% опцион Продавца)</w:t>
            </w:r>
          </w:p>
        </w:tc>
        <w:tc>
          <w:tcPr>
            <w:tcW w:w="1701" w:type="dxa"/>
            <w:tcBorders>
              <w:top w:val="single" w:sz="4" w:space="0" w:color="auto"/>
              <w:left w:val="single" w:sz="4" w:space="0" w:color="auto"/>
              <w:right w:val="single" w:sz="4" w:space="0" w:color="auto"/>
            </w:tcBorders>
            <w:hideMark/>
          </w:tcPr>
          <w:p w14:paraId="14196733" w14:textId="26369C8D" w:rsidR="00C909FA" w:rsidRPr="000215F6" w:rsidRDefault="001305A8"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январь</w:t>
            </w:r>
            <w:r w:rsidR="00C909FA" w:rsidRPr="000215F6">
              <w:rPr>
                <w:rFonts w:ascii="Times New Roman" w:hAnsi="Times New Roman" w:cs="Times New Roman"/>
                <w:sz w:val="24"/>
                <w:szCs w:val="24"/>
              </w:rPr>
              <w:t xml:space="preserve"> </w:t>
            </w:r>
          </w:p>
          <w:p w14:paraId="2D98C793" w14:textId="77777777" w:rsidR="00C909FA" w:rsidRPr="000215F6" w:rsidRDefault="00C909FA" w:rsidP="00690225">
            <w:pPr>
              <w:spacing w:after="0"/>
              <w:ind w:left="-108" w:right="-108" w:firstLine="33"/>
              <w:jc w:val="center"/>
              <w:rPr>
                <w:rFonts w:ascii="Times New Roman" w:hAnsi="Times New Roman" w:cs="Times New Roman"/>
                <w:sz w:val="24"/>
                <w:szCs w:val="24"/>
              </w:rPr>
            </w:pPr>
            <w:r w:rsidRPr="000215F6">
              <w:rPr>
                <w:rFonts w:ascii="Times New Roman" w:hAnsi="Times New Roman" w:cs="Times New Roman"/>
                <w:sz w:val="24"/>
                <w:szCs w:val="24"/>
              </w:rPr>
              <w:t xml:space="preserve"> –</w:t>
            </w:r>
          </w:p>
          <w:p w14:paraId="182098D4" w14:textId="0F467657" w:rsidR="001305A8" w:rsidRDefault="001305A8"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д</w:t>
            </w:r>
            <w:r w:rsidR="00C909FA" w:rsidRPr="000215F6">
              <w:rPr>
                <w:rFonts w:ascii="Times New Roman" w:hAnsi="Times New Roman" w:cs="Times New Roman"/>
                <w:sz w:val="24"/>
                <w:szCs w:val="24"/>
              </w:rPr>
              <w:t>екабрь</w:t>
            </w:r>
          </w:p>
          <w:p w14:paraId="29A28BA0" w14:textId="3324F16A" w:rsidR="00C909FA" w:rsidRPr="000215F6" w:rsidRDefault="001305A8"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2020</w:t>
            </w:r>
            <w:r w:rsidR="00C909FA" w:rsidRPr="000215F6">
              <w:rPr>
                <w:rFonts w:ascii="Times New Roman" w:hAnsi="Times New Roman" w:cs="Times New Roman"/>
                <w:sz w:val="24"/>
                <w:szCs w:val="24"/>
              </w:rPr>
              <w:t xml:space="preserve"> г.</w:t>
            </w:r>
          </w:p>
          <w:p w14:paraId="592D2725" w14:textId="7F5F829B" w:rsidR="00C909FA" w:rsidRPr="000215F6" w:rsidRDefault="00C909FA" w:rsidP="0099132C">
            <w:pPr>
              <w:spacing w:after="0"/>
              <w:ind w:left="-108" w:right="-108" w:firstLine="33"/>
              <w:jc w:val="center"/>
              <w:rPr>
                <w:rFonts w:ascii="Times New Roman" w:hAnsi="Times New Roman" w:cs="Times New Roman"/>
                <w:sz w:val="24"/>
                <w:szCs w:val="24"/>
              </w:rPr>
            </w:pPr>
          </w:p>
        </w:tc>
        <w:tc>
          <w:tcPr>
            <w:tcW w:w="4678" w:type="dxa"/>
            <w:tcBorders>
              <w:top w:val="single" w:sz="4" w:space="0" w:color="auto"/>
              <w:left w:val="single" w:sz="4" w:space="0" w:color="auto"/>
              <w:right w:val="single" w:sz="4" w:space="0" w:color="auto"/>
            </w:tcBorders>
            <w:hideMark/>
          </w:tcPr>
          <w:p w14:paraId="2A91668C" w14:textId="4B48B2AB" w:rsidR="00C909FA" w:rsidRPr="000215F6" w:rsidRDefault="00C909FA" w:rsidP="00773BE7">
            <w:pPr>
              <w:spacing w:after="0" w:line="240" w:lineRule="auto"/>
              <w:ind w:firstLine="33"/>
              <w:jc w:val="both"/>
              <w:rPr>
                <w:rFonts w:ascii="Times New Roman" w:eastAsia="Times New Roman" w:hAnsi="Times New Roman" w:cs="Times New Roman"/>
                <w:b/>
                <w:color w:val="0000FF"/>
                <w:sz w:val="24"/>
                <w:szCs w:val="24"/>
              </w:rPr>
            </w:pPr>
            <w:r w:rsidRPr="000215F6">
              <w:rPr>
                <w:rFonts w:ascii="Times New Roman" w:hAnsi="Times New Roman" w:cs="Times New Roman"/>
                <w:b/>
                <w:color w:val="0000FF"/>
                <w:sz w:val="24"/>
                <w:szCs w:val="24"/>
                <w:lang w:val="en-US"/>
              </w:rPr>
              <w:t>FCA</w:t>
            </w:r>
            <w:r w:rsidRPr="000215F6">
              <w:rPr>
                <w:rFonts w:ascii="Times New Roman" w:hAnsi="Times New Roman" w:cs="Times New Roman"/>
                <w:b/>
                <w:color w:val="0000FF"/>
                <w:sz w:val="24"/>
                <w:szCs w:val="24"/>
              </w:rPr>
              <w:t xml:space="preserve"> ст. Барбаров </w:t>
            </w:r>
            <w:r w:rsidRPr="000215F6">
              <w:rPr>
                <w:rFonts w:ascii="Times New Roman" w:eastAsia="Times New Roman" w:hAnsi="Times New Roman" w:cs="Times New Roman"/>
                <w:sz w:val="24"/>
                <w:szCs w:val="24"/>
                <w:lang w:eastAsia="ru-RU"/>
              </w:rPr>
              <w:t>с поставкой железнодорожным транспортом в собственных (арендованных) вагонах покупателя</w:t>
            </w:r>
            <w:r w:rsidR="001305A8">
              <w:rPr>
                <w:rFonts w:ascii="Times New Roman" w:eastAsia="Times New Roman" w:hAnsi="Times New Roman" w:cs="Times New Roman"/>
                <w:sz w:val="24"/>
                <w:szCs w:val="24"/>
                <w:lang w:eastAsia="ru-RU"/>
              </w:rPr>
              <w:t>;</w:t>
            </w:r>
            <w:r w:rsidRPr="000215F6">
              <w:rPr>
                <w:rFonts w:ascii="Times New Roman" w:eastAsia="Times New Roman" w:hAnsi="Times New Roman" w:cs="Times New Roman"/>
                <w:sz w:val="24"/>
                <w:szCs w:val="24"/>
                <w:lang w:eastAsia="ru-RU"/>
              </w:rPr>
              <w:t xml:space="preserve"> *</w:t>
            </w:r>
          </w:p>
          <w:p w14:paraId="2183EEFE" w14:textId="23BB6CD3" w:rsidR="00C909FA" w:rsidRPr="001305A8" w:rsidRDefault="00C909FA" w:rsidP="001305A8">
            <w:pPr>
              <w:spacing w:after="0" w:line="240" w:lineRule="auto"/>
              <w:ind w:firstLine="33"/>
              <w:jc w:val="both"/>
              <w:rPr>
                <w:rFonts w:ascii="Times New Roman" w:eastAsia="Times New Roman" w:hAnsi="Times New Roman" w:cs="Times New Roman"/>
                <w:sz w:val="24"/>
                <w:szCs w:val="24"/>
                <w:lang w:eastAsia="ru-RU"/>
              </w:rPr>
            </w:pPr>
            <w:r w:rsidRPr="000215F6">
              <w:rPr>
                <w:rFonts w:ascii="Times New Roman" w:hAnsi="Times New Roman" w:cs="Times New Roman"/>
                <w:b/>
                <w:color w:val="0000FF"/>
                <w:sz w:val="24"/>
                <w:szCs w:val="24"/>
                <w:lang w:val="en-US"/>
              </w:rPr>
              <w:t>FCA</w:t>
            </w:r>
            <w:r w:rsidRPr="000215F6">
              <w:rPr>
                <w:rFonts w:ascii="Times New Roman" w:hAnsi="Times New Roman" w:cs="Times New Roman"/>
                <w:b/>
                <w:color w:val="0000FF"/>
                <w:sz w:val="24"/>
                <w:szCs w:val="24"/>
              </w:rPr>
              <w:t xml:space="preserve"> ст. Барбаров </w:t>
            </w:r>
            <w:r w:rsidRPr="000215F6">
              <w:rPr>
                <w:rFonts w:ascii="Times New Roman" w:eastAsia="Times New Roman" w:hAnsi="Times New Roman" w:cs="Times New Roman"/>
                <w:sz w:val="24"/>
                <w:szCs w:val="24"/>
                <w:lang w:eastAsia="ru-RU"/>
              </w:rPr>
              <w:t xml:space="preserve">с поставкой на территорию стран ЕАЭС железнодорожным транспортом в собственных (арендованных) вагонах </w:t>
            </w:r>
            <w:r w:rsidR="001305A8">
              <w:rPr>
                <w:rFonts w:ascii="Times New Roman" w:eastAsia="Times New Roman" w:hAnsi="Times New Roman" w:cs="Times New Roman"/>
                <w:sz w:val="24"/>
                <w:szCs w:val="24"/>
                <w:lang w:eastAsia="ru-RU"/>
              </w:rPr>
              <w:t>покупателя.</w:t>
            </w:r>
          </w:p>
        </w:tc>
      </w:tr>
      <w:tr w:rsidR="00C909FA" w:rsidRPr="000215F6" w14:paraId="56A190AA" w14:textId="77777777" w:rsidTr="001305A8">
        <w:trPr>
          <w:trHeight w:val="1685"/>
        </w:trPr>
        <w:tc>
          <w:tcPr>
            <w:tcW w:w="1946" w:type="dxa"/>
            <w:tcBorders>
              <w:top w:val="single" w:sz="4" w:space="0" w:color="auto"/>
              <w:left w:val="single" w:sz="4" w:space="0" w:color="auto"/>
              <w:right w:val="single" w:sz="4" w:space="0" w:color="auto"/>
            </w:tcBorders>
          </w:tcPr>
          <w:p w14:paraId="62EB15B7" w14:textId="545874C6" w:rsidR="00C909FA" w:rsidRPr="000215F6" w:rsidRDefault="00C909FA" w:rsidP="001305A8">
            <w:pPr>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Компонент бензиновый высокооктановый (алкилат)</w:t>
            </w:r>
          </w:p>
        </w:tc>
        <w:tc>
          <w:tcPr>
            <w:tcW w:w="2590" w:type="dxa"/>
            <w:tcBorders>
              <w:top w:val="single" w:sz="4" w:space="0" w:color="auto"/>
              <w:left w:val="single" w:sz="4" w:space="0" w:color="auto"/>
              <w:right w:val="single" w:sz="4" w:space="0" w:color="auto"/>
            </w:tcBorders>
          </w:tcPr>
          <w:p w14:paraId="6FACE777" w14:textId="52A629CD" w:rsidR="00C909FA" w:rsidRPr="000215F6" w:rsidRDefault="001305A8"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до 3 000 т ежемесячно</w:t>
            </w:r>
            <w:r>
              <w:rPr>
                <w:rFonts w:ascii="Times New Roman" w:hAnsi="Times New Roman" w:cs="Times New Roman"/>
                <w:sz w:val="24"/>
                <w:szCs w:val="24"/>
              </w:rPr>
              <w:br/>
              <w:t>(+/-1</w:t>
            </w:r>
            <w:r w:rsidR="00C909FA" w:rsidRPr="000215F6">
              <w:rPr>
                <w:rFonts w:ascii="Times New Roman" w:hAnsi="Times New Roman" w:cs="Times New Roman"/>
                <w:sz w:val="24"/>
                <w:szCs w:val="24"/>
              </w:rPr>
              <w:t>0% опцион Продавца)</w:t>
            </w:r>
          </w:p>
          <w:p w14:paraId="5738C633" w14:textId="7B501431" w:rsidR="00C909FA" w:rsidRPr="000215F6" w:rsidRDefault="001305A8"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всего до 36</w:t>
            </w:r>
            <w:r w:rsidR="00C909FA" w:rsidRPr="000215F6">
              <w:rPr>
                <w:rFonts w:ascii="Times New Roman" w:hAnsi="Times New Roman" w:cs="Times New Roman"/>
                <w:sz w:val="24"/>
                <w:szCs w:val="24"/>
              </w:rPr>
              <w:t xml:space="preserve"> 000 т</w:t>
            </w:r>
          </w:p>
          <w:p w14:paraId="2074709C" w14:textId="18BBB097" w:rsidR="00C909FA" w:rsidRPr="000215F6" w:rsidRDefault="001305A8" w:rsidP="00D56362">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w:t>
            </w:r>
            <w:r w:rsidR="00C909FA" w:rsidRPr="000215F6">
              <w:rPr>
                <w:rFonts w:ascii="Times New Roman" w:hAnsi="Times New Roman" w:cs="Times New Roman"/>
                <w:sz w:val="24"/>
                <w:szCs w:val="24"/>
              </w:rPr>
              <w:t>0% опцион Продавца)</w:t>
            </w:r>
          </w:p>
        </w:tc>
        <w:tc>
          <w:tcPr>
            <w:tcW w:w="1701" w:type="dxa"/>
            <w:tcBorders>
              <w:top w:val="single" w:sz="4" w:space="0" w:color="auto"/>
              <w:left w:val="single" w:sz="4" w:space="0" w:color="auto"/>
              <w:right w:val="single" w:sz="4" w:space="0" w:color="auto"/>
            </w:tcBorders>
            <w:hideMark/>
          </w:tcPr>
          <w:p w14:paraId="22FCDD54" w14:textId="77777777" w:rsidR="001305A8" w:rsidRPr="000215F6" w:rsidRDefault="001305A8" w:rsidP="001305A8">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январь</w:t>
            </w:r>
            <w:r w:rsidRPr="000215F6">
              <w:rPr>
                <w:rFonts w:ascii="Times New Roman" w:hAnsi="Times New Roman" w:cs="Times New Roman"/>
                <w:sz w:val="24"/>
                <w:szCs w:val="24"/>
              </w:rPr>
              <w:t xml:space="preserve"> </w:t>
            </w:r>
          </w:p>
          <w:p w14:paraId="59C39B4F" w14:textId="77777777" w:rsidR="001305A8" w:rsidRPr="000215F6" w:rsidRDefault="001305A8" w:rsidP="001305A8">
            <w:pPr>
              <w:spacing w:after="0"/>
              <w:ind w:left="-108" w:right="-108" w:firstLine="33"/>
              <w:jc w:val="center"/>
              <w:rPr>
                <w:rFonts w:ascii="Times New Roman" w:hAnsi="Times New Roman" w:cs="Times New Roman"/>
                <w:sz w:val="24"/>
                <w:szCs w:val="24"/>
              </w:rPr>
            </w:pPr>
            <w:r w:rsidRPr="000215F6">
              <w:rPr>
                <w:rFonts w:ascii="Times New Roman" w:hAnsi="Times New Roman" w:cs="Times New Roman"/>
                <w:sz w:val="24"/>
                <w:szCs w:val="24"/>
              </w:rPr>
              <w:t xml:space="preserve"> –</w:t>
            </w:r>
          </w:p>
          <w:p w14:paraId="4029FD97" w14:textId="77777777" w:rsidR="001305A8" w:rsidRDefault="001305A8" w:rsidP="001305A8">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д</w:t>
            </w:r>
            <w:r w:rsidRPr="000215F6">
              <w:rPr>
                <w:rFonts w:ascii="Times New Roman" w:hAnsi="Times New Roman" w:cs="Times New Roman"/>
                <w:sz w:val="24"/>
                <w:szCs w:val="24"/>
              </w:rPr>
              <w:t>екабрь</w:t>
            </w:r>
          </w:p>
          <w:p w14:paraId="25F2662B" w14:textId="77777777" w:rsidR="001305A8" w:rsidRPr="000215F6" w:rsidRDefault="001305A8" w:rsidP="001305A8">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2020</w:t>
            </w:r>
            <w:r w:rsidRPr="000215F6">
              <w:rPr>
                <w:rFonts w:ascii="Times New Roman" w:hAnsi="Times New Roman" w:cs="Times New Roman"/>
                <w:sz w:val="24"/>
                <w:szCs w:val="24"/>
              </w:rPr>
              <w:t xml:space="preserve"> г.</w:t>
            </w:r>
          </w:p>
          <w:p w14:paraId="0B6BBF91" w14:textId="47BC6F0B" w:rsidR="00C909FA" w:rsidRPr="000215F6" w:rsidRDefault="00C909FA" w:rsidP="00690225">
            <w:pPr>
              <w:spacing w:after="0"/>
              <w:ind w:left="-108" w:right="-108" w:firstLine="33"/>
              <w:jc w:val="center"/>
              <w:rPr>
                <w:rFonts w:ascii="Times New Roman" w:hAnsi="Times New Roman" w:cs="Times New Roman"/>
                <w:sz w:val="24"/>
                <w:szCs w:val="24"/>
              </w:rPr>
            </w:pPr>
          </w:p>
        </w:tc>
        <w:tc>
          <w:tcPr>
            <w:tcW w:w="4678" w:type="dxa"/>
            <w:tcBorders>
              <w:top w:val="single" w:sz="4" w:space="0" w:color="auto"/>
              <w:left w:val="single" w:sz="4" w:space="0" w:color="auto"/>
              <w:right w:val="single" w:sz="4" w:space="0" w:color="auto"/>
            </w:tcBorders>
            <w:hideMark/>
          </w:tcPr>
          <w:p w14:paraId="3FA0CEFB" w14:textId="1207489F" w:rsidR="00C909FA" w:rsidRDefault="00C909FA" w:rsidP="00690225">
            <w:pPr>
              <w:spacing w:after="0" w:line="240" w:lineRule="auto"/>
              <w:ind w:firstLine="33"/>
              <w:jc w:val="both"/>
              <w:rPr>
                <w:rFonts w:ascii="Times New Roman" w:hAnsi="Times New Roman" w:cs="Times New Roman"/>
                <w:b/>
                <w:color w:val="0000FF"/>
                <w:sz w:val="24"/>
                <w:szCs w:val="24"/>
              </w:rPr>
            </w:pPr>
            <w:r w:rsidRPr="000215F6">
              <w:rPr>
                <w:rFonts w:ascii="Times New Roman" w:hAnsi="Times New Roman" w:cs="Times New Roman"/>
                <w:b/>
                <w:color w:val="0000FF"/>
                <w:sz w:val="24"/>
                <w:szCs w:val="24"/>
                <w:lang w:val="en-US"/>
              </w:rPr>
              <w:t>DAP</w:t>
            </w:r>
            <w:r w:rsidR="001305A8">
              <w:rPr>
                <w:rFonts w:ascii="Times New Roman" w:hAnsi="Times New Roman" w:cs="Times New Roman"/>
                <w:b/>
                <w:color w:val="0000FF"/>
                <w:sz w:val="24"/>
                <w:szCs w:val="24"/>
              </w:rPr>
              <w:t xml:space="preserve"> граница Республики Беларусь;</w:t>
            </w:r>
          </w:p>
          <w:p w14:paraId="67EEB2A8" w14:textId="77777777" w:rsidR="001305A8" w:rsidRPr="000215F6" w:rsidRDefault="001305A8" w:rsidP="00690225">
            <w:pPr>
              <w:spacing w:after="0" w:line="240" w:lineRule="auto"/>
              <w:ind w:firstLine="33"/>
              <w:jc w:val="both"/>
              <w:rPr>
                <w:rFonts w:ascii="Times New Roman" w:eastAsia="Times New Roman" w:hAnsi="Times New Roman" w:cs="Times New Roman"/>
                <w:sz w:val="24"/>
                <w:szCs w:val="24"/>
                <w:lang w:eastAsia="ru-RU"/>
              </w:rPr>
            </w:pPr>
          </w:p>
          <w:p w14:paraId="0631BBD5" w14:textId="11B3BD36" w:rsidR="00C909FA" w:rsidRPr="000215F6" w:rsidRDefault="00C909FA" w:rsidP="00690225">
            <w:pPr>
              <w:spacing w:after="0" w:line="240" w:lineRule="auto"/>
              <w:ind w:firstLine="33"/>
              <w:jc w:val="both"/>
              <w:rPr>
                <w:rFonts w:ascii="Times New Roman" w:eastAsia="Times New Roman" w:hAnsi="Times New Roman" w:cs="Times New Roman"/>
                <w:sz w:val="24"/>
                <w:szCs w:val="24"/>
                <w:lang w:eastAsia="ru-RU"/>
              </w:rPr>
            </w:pPr>
            <w:r w:rsidRPr="000215F6">
              <w:rPr>
                <w:rFonts w:ascii="Times New Roman" w:hAnsi="Times New Roman" w:cs="Times New Roman"/>
                <w:b/>
                <w:color w:val="0000FF"/>
                <w:sz w:val="24"/>
                <w:szCs w:val="24"/>
                <w:lang w:val="en-US"/>
              </w:rPr>
              <w:t>FCA</w:t>
            </w:r>
            <w:r w:rsidRPr="000215F6">
              <w:rPr>
                <w:rFonts w:ascii="Times New Roman" w:hAnsi="Times New Roman" w:cs="Times New Roman"/>
                <w:b/>
                <w:color w:val="0000FF"/>
                <w:sz w:val="24"/>
                <w:szCs w:val="24"/>
              </w:rPr>
              <w:t xml:space="preserve"> ст. Барбаров </w:t>
            </w:r>
            <w:r w:rsidRPr="000215F6">
              <w:rPr>
                <w:rFonts w:ascii="Times New Roman" w:eastAsia="Times New Roman" w:hAnsi="Times New Roman" w:cs="Times New Roman"/>
                <w:sz w:val="24"/>
                <w:szCs w:val="24"/>
                <w:lang w:eastAsia="ru-RU"/>
              </w:rPr>
              <w:t>с пос</w:t>
            </w:r>
            <w:r w:rsidR="001305A8">
              <w:rPr>
                <w:rFonts w:ascii="Times New Roman" w:eastAsia="Times New Roman" w:hAnsi="Times New Roman" w:cs="Times New Roman"/>
                <w:sz w:val="24"/>
                <w:szCs w:val="24"/>
                <w:lang w:eastAsia="ru-RU"/>
              </w:rPr>
              <w:t>тавкой на территорию стран ЕАЭС.</w:t>
            </w:r>
          </w:p>
          <w:p w14:paraId="17313A98" w14:textId="0CCE2237" w:rsidR="00C909FA" w:rsidRPr="000215F6" w:rsidRDefault="00C909FA" w:rsidP="00690225">
            <w:pPr>
              <w:spacing w:after="0" w:line="240" w:lineRule="auto"/>
              <w:ind w:firstLine="33"/>
              <w:jc w:val="both"/>
              <w:rPr>
                <w:rFonts w:ascii="Times New Roman" w:eastAsia="Times New Roman" w:hAnsi="Times New Roman" w:cs="Times New Roman"/>
                <w:b/>
                <w:color w:val="0000FF"/>
                <w:sz w:val="24"/>
                <w:szCs w:val="24"/>
              </w:rPr>
            </w:pPr>
          </w:p>
        </w:tc>
      </w:tr>
    </w:tbl>
    <w:p w14:paraId="756AF02B" w14:textId="339690E0" w:rsidR="00773BE7" w:rsidRPr="000215F6" w:rsidRDefault="00D56362" w:rsidP="001305A8">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Возможна поставка на условиях DAP граница Республики Беларусь c о</w:t>
      </w:r>
      <w:r w:rsidR="00773BE7" w:rsidRPr="000215F6">
        <w:rPr>
          <w:rFonts w:ascii="Times New Roman" w:eastAsia="Times New Roman" w:hAnsi="Times New Roman" w:cs="Times New Roman"/>
          <w:b/>
          <w:sz w:val="26"/>
          <w:szCs w:val="26"/>
          <w:lang w:eastAsia="ru-RU"/>
        </w:rPr>
        <w:t>тгрузк</w:t>
      </w:r>
      <w:r w:rsidRPr="000215F6">
        <w:rPr>
          <w:rFonts w:ascii="Times New Roman" w:eastAsia="Times New Roman" w:hAnsi="Times New Roman" w:cs="Times New Roman"/>
          <w:b/>
          <w:sz w:val="26"/>
          <w:szCs w:val="26"/>
          <w:lang w:eastAsia="ru-RU"/>
        </w:rPr>
        <w:t>ой</w:t>
      </w:r>
      <w:r w:rsidR="00773BE7" w:rsidRPr="000215F6">
        <w:rPr>
          <w:rFonts w:ascii="Times New Roman" w:eastAsia="Times New Roman" w:hAnsi="Times New Roman" w:cs="Times New Roman"/>
          <w:b/>
          <w:sz w:val="26"/>
          <w:szCs w:val="26"/>
          <w:lang w:eastAsia="ru-RU"/>
        </w:rPr>
        <w:t xml:space="preserve"> в </w:t>
      </w:r>
      <w:r w:rsidR="00A716AE" w:rsidRPr="000215F6">
        <w:rPr>
          <w:rFonts w:ascii="Times New Roman" w:eastAsia="Times New Roman" w:hAnsi="Times New Roman" w:cs="Times New Roman"/>
          <w:b/>
          <w:sz w:val="26"/>
          <w:szCs w:val="26"/>
          <w:lang w:eastAsia="ru-RU"/>
        </w:rPr>
        <w:t>цистерны инвентарного парка БелЖД</w:t>
      </w:r>
      <w:r w:rsidR="00773BE7"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eastAsia="ru-RU"/>
        </w:rPr>
        <w:t xml:space="preserve">исключительно </w:t>
      </w:r>
      <w:r w:rsidR="00773BE7" w:rsidRPr="000215F6">
        <w:rPr>
          <w:rFonts w:ascii="Times New Roman" w:eastAsia="Times New Roman" w:hAnsi="Times New Roman" w:cs="Times New Roman"/>
          <w:b/>
          <w:sz w:val="26"/>
          <w:szCs w:val="26"/>
          <w:lang w:eastAsia="ru-RU"/>
        </w:rPr>
        <w:t>по предварительному согласованию с Продавцом</w:t>
      </w:r>
      <w:r w:rsidRPr="000215F6">
        <w:rPr>
          <w:rFonts w:ascii="Times New Roman" w:eastAsia="Times New Roman" w:hAnsi="Times New Roman" w:cs="Times New Roman"/>
          <w:b/>
          <w:sz w:val="26"/>
          <w:szCs w:val="26"/>
          <w:lang w:eastAsia="ru-RU"/>
        </w:rPr>
        <w:t>.</w:t>
      </w:r>
    </w:p>
    <w:p w14:paraId="067E83CB" w14:textId="04BE6043" w:rsidR="00C909FA" w:rsidRPr="000215F6" w:rsidRDefault="00116A59" w:rsidP="001305A8">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Покупатель обязан осуществить поставку Товара </w:t>
      </w:r>
      <w:r w:rsidRPr="000215F6">
        <w:rPr>
          <w:rFonts w:ascii="Times New Roman" w:eastAsia="Times New Roman" w:hAnsi="Times New Roman" w:cs="Times New Roman"/>
          <w:b/>
          <w:sz w:val="26"/>
          <w:szCs w:val="26"/>
          <w:u w:val="single"/>
          <w:lang w:eastAsia="ru-RU"/>
        </w:rPr>
        <w:t>исключительно</w:t>
      </w:r>
      <w:r w:rsidRPr="000215F6">
        <w:rPr>
          <w:rFonts w:ascii="Times New Roman" w:eastAsia="Times New Roman" w:hAnsi="Times New Roman" w:cs="Times New Roman"/>
          <w:b/>
          <w:sz w:val="26"/>
          <w:szCs w:val="26"/>
          <w:lang w:eastAsia="ru-RU"/>
        </w:rPr>
        <w:t xml:space="preserve"> в направлении, указанном в конкурсном предложении и зафиксированном в контракте. В случае выявления реэкспорта Товара в направлениях, отличных от зафиксированного в контракте, Покупатель выплачивает Продавцу штраф в размере 100 Евро/т на всю партию Товара.</w:t>
      </w:r>
    </w:p>
    <w:p w14:paraId="7EEF7C03" w14:textId="5CDD4A60" w:rsidR="0099132C" w:rsidRPr="000215F6" w:rsidRDefault="0099132C" w:rsidP="001305A8">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Возможно приобретение части выставляемого на Конкурс объема.</w:t>
      </w:r>
    </w:p>
    <w:p w14:paraId="26D7E1AD" w14:textId="58D3E378" w:rsidR="001305A8" w:rsidRPr="008225F2" w:rsidRDefault="00B20FCF" w:rsidP="001305A8">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В случае снижения выработки</w:t>
      </w:r>
      <w:r w:rsidR="001305A8" w:rsidRPr="008225F2">
        <w:rPr>
          <w:rFonts w:ascii="Times New Roman" w:hAnsi="Times New Roman" w:cs="Times New Roman"/>
          <w:b/>
          <w:sz w:val="26"/>
          <w:szCs w:val="26"/>
        </w:rPr>
        <w:t xml:space="preserve"> либо временного прекращения</w:t>
      </w:r>
      <w:r w:rsidR="001305A8">
        <w:rPr>
          <w:rFonts w:ascii="Times New Roman" w:hAnsi="Times New Roman" w:cs="Times New Roman"/>
          <w:b/>
          <w:sz w:val="26"/>
          <w:szCs w:val="26"/>
        </w:rPr>
        <w:t xml:space="preserve"> производства Товара ОАО «Мозырский НПЗ</w:t>
      </w:r>
      <w:r w:rsidR="001305A8" w:rsidRPr="008225F2">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14:paraId="56964C01" w14:textId="43B1BE19" w:rsidR="000A2414" w:rsidRPr="000215F6" w:rsidRDefault="000A2414" w:rsidP="001305A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Базисы поставки могут быть изменены/уточнены </w:t>
      </w:r>
      <w:r w:rsidR="0077564F" w:rsidRPr="000215F6">
        <w:rPr>
          <w:rFonts w:ascii="Times New Roman" w:eastAsia="Times New Roman" w:hAnsi="Times New Roman" w:cs="Times New Roman"/>
          <w:sz w:val="26"/>
          <w:szCs w:val="26"/>
          <w:lang w:eastAsia="ru-RU"/>
        </w:rPr>
        <w:t xml:space="preserve">Организатором Конкурса </w:t>
      </w:r>
      <w:r w:rsidRPr="000215F6">
        <w:rPr>
          <w:rFonts w:ascii="Times New Roman" w:eastAsia="Times New Roman" w:hAnsi="Times New Roman" w:cs="Times New Roman"/>
          <w:sz w:val="26"/>
          <w:szCs w:val="26"/>
          <w:lang w:eastAsia="ru-RU"/>
        </w:rPr>
        <w:t>до даты проведения Конкурса.</w:t>
      </w:r>
    </w:p>
    <w:p w14:paraId="64E4CDC7" w14:textId="77777777" w:rsidR="001305A8" w:rsidRPr="00945F31" w:rsidRDefault="001305A8" w:rsidP="001305A8">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14:paraId="38B72CC7" w14:textId="77777777" w:rsidR="001305A8" w:rsidRPr="00945F31" w:rsidRDefault="001305A8" w:rsidP="001305A8">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w:t>
      </w:r>
      <w:r>
        <w:rPr>
          <w:rFonts w:ascii="Times New Roman" w:eastAsia="Times New Roman" w:hAnsi="Times New Roman" w:cs="Times New Roman"/>
          <w:b/>
          <w:sz w:val="26"/>
          <w:szCs w:val="26"/>
          <w:lang w:eastAsia="ru-RU"/>
        </w:rPr>
        <w:t>ний: 14.00 (время в г. Минске) 12</w:t>
      </w:r>
      <w:r w:rsidRPr="00945F31">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декабря</w:t>
      </w:r>
      <w:r w:rsidRPr="00945F31">
        <w:rPr>
          <w:rFonts w:ascii="Times New Roman" w:eastAsia="Times New Roman" w:hAnsi="Times New Roman" w:cs="Times New Roman"/>
          <w:b/>
          <w:sz w:val="26"/>
          <w:szCs w:val="26"/>
          <w:lang w:eastAsia="ru-RU"/>
        </w:rPr>
        <w:t xml:space="preserve"> 201</w:t>
      </w:r>
      <w:r>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14:paraId="6F3E1C2A" w14:textId="73237F75" w:rsidR="008B1221" w:rsidRPr="000215F6" w:rsidRDefault="008B1221" w:rsidP="008B1221">
      <w:pPr>
        <w:spacing w:after="0" w:line="240" w:lineRule="auto"/>
        <w:ind w:right="-1"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Конкурс проводится с внесением задатка</w:t>
      </w:r>
      <w:bookmarkStart w:id="0" w:name="_GoBack"/>
      <w:bookmarkEnd w:id="0"/>
      <w:r w:rsidRPr="000215F6">
        <w:rPr>
          <w:rFonts w:ascii="Times New Roman" w:eastAsia="Times New Roman" w:hAnsi="Times New Roman" w:cs="Times New Roman"/>
          <w:b/>
          <w:sz w:val="26"/>
          <w:szCs w:val="26"/>
          <w:lang w:eastAsia="ru-RU"/>
        </w:rPr>
        <w:t>.</w:t>
      </w:r>
    </w:p>
    <w:p w14:paraId="5BD73BBE" w14:textId="77777777" w:rsidR="00C96B4D" w:rsidRPr="000215F6" w:rsidRDefault="00C3237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215F6">
        <w:rPr>
          <w:rFonts w:ascii="Times New Roman" w:eastAsia="Times New Roman" w:hAnsi="Times New Roman" w:cs="Times New Roman"/>
          <w:b/>
          <w:color w:val="0000FF"/>
          <w:sz w:val="26"/>
          <w:szCs w:val="26"/>
          <w:u w:val="single"/>
          <w:lang w:eastAsia="ru-RU"/>
        </w:rPr>
        <w:t>Условия реализации Товара</w:t>
      </w:r>
    </w:p>
    <w:p w14:paraId="6B1BC59C" w14:textId="1C3A83F9" w:rsidR="00C96B4D" w:rsidRPr="000215F6" w:rsidRDefault="00C96B4D" w:rsidP="006D76BF">
      <w:pPr>
        <w:spacing w:after="0" w:line="240" w:lineRule="auto"/>
        <w:ind w:firstLine="426"/>
        <w:jc w:val="both"/>
        <w:rPr>
          <w:rFonts w:ascii="Times New Roman" w:hAnsi="Times New Roman" w:cs="Times New Roman"/>
          <w:sz w:val="26"/>
          <w:szCs w:val="26"/>
        </w:rPr>
      </w:pPr>
      <w:r w:rsidRPr="000215F6">
        <w:rPr>
          <w:rFonts w:ascii="Times New Roman" w:hAnsi="Times New Roman" w:cs="Times New Roman"/>
          <w:b/>
          <w:sz w:val="26"/>
          <w:szCs w:val="26"/>
        </w:rPr>
        <w:t>Продавец:</w:t>
      </w:r>
      <w:r w:rsidRPr="000215F6">
        <w:rPr>
          <w:rFonts w:ascii="Times New Roman" w:hAnsi="Times New Roman" w:cs="Times New Roman"/>
          <w:sz w:val="26"/>
          <w:szCs w:val="26"/>
        </w:rPr>
        <w:t xml:space="preserve"> </w:t>
      </w:r>
      <w:r w:rsidR="0099132C" w:rsidRPr="000215F6">
        <w:rPr>
          <w:rFonts w:ascii="Times New Roman" w:hAnsi="Times New Roman" w:cs="Times New Roman"/>
          <w:sz w:val="26"/>
          <w:szCs w:val="26"/>
        </w:rPr>
        <w:t xml:space="preserve">ЗАО «Белорусская нефтяная </w:t>
      </w:r>
      <w:r w:rsidR="00020C49" w:rsidRPr="000215F6">
        <w:rPr>
          <w:rFonts w:ascii="Times New Roman" w:hAnsi="Times New Roman" w:cs="Times New Roman"/>
          <w:sz w:val="26"/>
          <w:szCs w:val="26"/>
        </w:rPr>
        <w:t>компания», Республика Беларусь.</w:t>
      </w:r>
    </w:p>
    <w:p w14:paraId="2378D4E1" w14:textId="77777777" w:rsidR="006D76BF" w:rsidRPr="000215F6" w:rsidRDefault="006D76BF" w:rsidP="006D76BF">
      <w:pPr>
        <w:spacing w:after="0" w:line="240" w:lineRule="auto"/>
        <w:ind w:firstLine="426"/>
        <w:jc w:val="both"/>
        <w:rPr>
          <w:rFonts w:ascii="Times New Roman" w:hAnsi="Times New Roman" w:cs="Times New Roman"/>
          <w:sz w:val="26"/>
          <w:szCs w:val="26"/>
        </w:rPr>
      </w:pPr>
      <w:r w:rsidRPr="000215F6">
        <w:rPr>
          <w:rFonts w:ascii="Times New Roman" w:hAnsi="Times New Roman" w:cs="Times New Roman"/>
          <w:b/>
          <w:sz w:val="26"/>
          <w:szCs w:val="26"/>
        </w:rPr>
        <w:t>Покупатель:</w:t>
      </w:r>
      <w:r w:rsidRPr="000215F6">
        <w:rPr>
          <w:rFonts w:ascii="Times New Roman" w:hAnsi="Times New Roman" w:cs="Times New Roman"/>
          <w:sz w:val="26"/>
          <w:szCs w:val="26"/>
        </w:rPr>
        <w:t xml:space="preserve"> Участник Конкурса, признанный победителем.</w:t>
      </w:r>
    </w:p>
    <w:p w14:paraId="6D8B8218" w14:textId="14A03F0B"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П</w:t>
      </w:r>
      <w:r w:rsidR="00CA3ED7" w:rsidRPr="000215F6">
        <w:rPr>
          <w:rFonts w:ascii="Times New Roman" w:eastAsia="Times New Roman" w:hAnsi="Times New Roman" w:cs="Times New Roman"/>
          <w:b/>
          <w:sz w:val="26"/>
          <w:szCs w:val="26"/>
          <w:lang w:eastAsia="ru-RU"/>
        </w:rPr>
        <w:t>роизводитель:</w:t>
      </w:r>
      <w:r w:rsidR="00CA3ED7" w:rsidRPr="000215F6">
        <w:rPr>
          <w:rFonts w:ascii="Times New Roman" w:eastAsia="Times New Roman" w:hAnsi="Times New Roman" w:cs="Times New Roman"/>
          <w:sz w:val="26"/>
          <w:szCs w:val="26"/>
          <w:lang w:eastAsia="ru-RU"/>
        </w:rPr>
        <w:t xml:space="preserve"> </w:t>
      </w:r>
      <w:r w:rsidR="00020C49" w:rsidRPr="000215F6">
        <w:rPr>
          <w:rFonts w:ascii="Times New Roman" w:eastAsia="Times New Roman" w:hAnsi="Times New Roman" w:cs="Times New Roman"/>
          <w:sz w:val="26"/>
          <w:szCs w:val="26"/>
          <w:lang w:eastAsia="ru-RU"/>
        </w:rPr>
        <w:t>ОАО «Мозырский НПЗ</w:t>
      </w:r>
      <w:r w:rsidR="009237D3" w:rsidRPr="000215F6">
        <w:rPr>
          <w:rFonts w:ascii="Times New Roman" w:eastAsia="Times New Roman" w:hAnsi="Times New Roman" w:cs="Times New Roman"/>
          <w:sz w:val="26"/>
          <w:szCs w:val="26"/>
          <w:lang w:eastAsia="ru-RU"/>
        </w:rPr>
        <w:t>».</w:t>
      </w:r>
    </w:p>
    <w:p w14:paraId="7EC2E384" w14:textId="77777777" w:rsidR="005F2C2C" w:rsidRPr="000215F6" w:rsidRDefault="00C96B4D" w:rsidP="005F2C2C">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lastRenderedPageBreak/>
        <w:t>Качество реализуемого Товара:</w:t>
      </w:r>
    </w:p>
    <w:p w14:paraId="548DCC64" w14:textId="53CA5097" w:rsidR="00D56362" w:rsidRPr="000215F6" w:rsidRDefault="005F2C2C" w:rsidP="00D56362">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эфир метил – трет</w:t>
      </w:r>
      <w:r w:rsidR="00B20FCF">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eastAsia="ru-RU"/>
        </w:rPr>
        <w:t xml:space="preserve">- бутиловый (МТБЭ) </w:t>
      </w:r>
      <w:r w:rsidRPr="000215F6">
        <w:rPr>
          <w:rFonts w:eastAsia="Times New Roman"/>
          <w:sz w:val="26"/>
          <w:szCs w:val="26"/>
          <w:lang w:eastAsia="ru-RU"/>
        </w:rPr>
        <w:t xml:space="preserve">- </w:t>
      </w:r>
      <w:r w:rsidR="00D56362" w:rsidRPr="000215F6">
        <w:rPr>
          <w:rFonts w:ascii="Times New Roman" w:eastAsia="Times New Roman" w:hAnsi="Times New Roman" w:cs="Times New Roman"/>
          <w:sz w:val="26"/>
          <w:szCs w:val="26"/>
          <w:lang w:eastAsia="ru-RU"/>
        </w:rPr>
        <w:t xml:space="preserve">в соответствии с ТУ </w:t>
      </w:r>
      <w:r w:rsidR="00D56362" w:rsidRPr="000215F6">
        <w:rPr>
          <w:rFonts w:ascii="Times New Roman" w:eastAsia="Times New Roman" w:hAnsi="Times New Roman" w:cs="Times New Roman"/>
          <w:sz w:val="26"/>
          <w:szCs w:val="26"/>
          <w:lang w:val="en-US" w:eastAsia="ru-RU"/>
        </w:rPr>
        <w:t>BY</w:t>
      </w:r>
      <w:r w:rsidR="00D56362" w:rsidRPr="000215F6">
        <w:rPr>
          <w:rFonts w:ascii="Times New Roman" w:eastAsia="Times New Roman" w:hAnsi="Times New Roman" w:cs="Times New Roman"/>
          <w:sz w:val="26"/>
          <w:szCs w:val="26"/>
          <w:lang w:eastAsia="ru-RU"/>
        </w:rPr>
        <w:t xml:space="preserve"> 400091131.012/2017</w:t>
      </w:r>
      <w:r w:rsidR="001305A8">
        <w:rPr>
          <w:rFonts w:ascii="Times New Roman" w:eastAsia="Times New Roman" w:hAnsi="Times New Roman" w:cs="Times New Roman"/>
          <w:sz w:val="26"/>
          <w:szCs w:val="26"/>
          <w:lang w:eastAsia="ru-RU"/>
        </w:rPr>
        <w:t xml:space="preserve">, </w:t>
      </w:r>
      <w:r w:rsidR="001305A8" w:rsidRPr="001305A8">
        <w:rPr>
          <w:rFonts w:ascii="Times New Roman" w:eastAsia="Times New Roman" w:hAnsi="Times New Roman" w:cs="Times New Roman"/>
          <w:b/>
          <w:sz w:val="26"/>
          <w:szCs w:val="26"/>
          <w:u w:val="single"/>
          <w:lang w:eastAsia="ru-RU"/>
        </w:rPr>
        <w:t xml:space="preserve">при поставке в Украину гарантия содержания серы до 10 </w:t>
      </w:r>
      <w:r w:rsidR="001305A8" w:rsidRPr="001305A8">
        <w:rPr>
          <w:rFonts w:ascii="Times New Roman" w:eastAsia="Times New Roman" w:hAnsi="Times New Roman" w:cs="Times New Roman"/>
          <w:b/>
          <w:sz w:val="26"/>
          <w:szCs w:val="26"/>
          <w:u w:val="single"/>
          <w:lang w:val="en-US" w:eastAsia="ru-RU"/>
        </w:rPr>
        <w:t>ppm</w:t>
      </w:r>
      <w:r w:rsidR="00D56362" w:rsidRPr="000215F6">
        <w:rPr>
          <w:rFonts w:ascii="Times New Roman" w:eastAsia="Times New Roman" w:hAnsi="Times New Roman" w:cs="Times New Roman"/>
          <w:sz w:val="26"/>
          <w:szCs w:val="26"/>
          <w:lang w:eastAsia="ru-RU"/>
        </w:rPr>
        <w:t>;</w:t>
      </w:r>
    </w:p>
    <w:p w14:paraId="306C495F" w14:textId="5F076FA2" w:rsidR="00D56362" w:rsidRPr="000215F6" w:rsidRDefault="00D56362" w:rsidP="00D56362">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компонент бензиновый высокооктановый (алкилат) </w:t>
      </w:r>
      <w:r w:rsidRPr="000215F6">
        <w:rPr>
          <w:rFonts w:ascii="Times New Roman" w:eastAsia="Times New Roman" w:hAnsi="Times New Roman" w:cs="Times New Roman"/>
          <w:sz w:val="26"/>
          <w:szCs w:val="26"/>
          <w:lang w:eastAsia="ru-RU"/>
        </w:rPr>
        <w:t xml:space="preserve">- в соответствии с ТУ </w:t>
      </w:r>
      <w:r w:rsidRPr="000215F6">
        <w:rPr>
          <w:rFonts w:ascii="Times New Roman" w:eastAsia="Times New Roman" w:hAnsi="Times New Roman" w:cs="Times New Roman"/>
          <w:sz w:val="26"/>
          <w:szCs w:val="26"/>
          <w:lang w:val="en-US" w:eastAsia="ru-RU"/>
        </w:rPr>
        <w:t>BY</w:t>
      </w:r>
      <w:r w:rsidRPr="000215F6">
        <w:rPr>
          <w:rFonts w:ascii="Times New Roman" w:eastAsia="Times New Roman" w:hAnsi="Times New Roman" w:cs="Times New Roman"/>
          <w:sz w:val="26"/>
          <w:szCs w:val="26"/>
          <w:lang w:eastAsia="ru-RU"/>
        </w:rPr>
        <w:t xml:space="preserve"> 400091131.001/2008.</w:t>
      </w:r>
    </w:p>
    <w:p w14:paraId="6E9BAF16" w14:textId="69885C6E" w:rsidR="000A2414" w:rsidRPr="000215F6" w:rsidRDefault="000A2414" w:rsidP="005F2C2C">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hAnsi="Times New Roman" w:cs="Times New Roman"/>
          <w:sz w:val="26"/>
          <w:szCs w:val="26"/>
        </w:rPr>
        <w:t>С</w:t>
      </w:r>
      <w:r w:rsidRPr="000215F6">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14:paraId="6598DD65" w14:textId="77777777" w:rsidR="000A2414" w:rsidRPr="000215F6"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14:paraId="215AA7A1" w14:textId="77777777" w:rsidR="000A2414" w:rsidRPr="000215F6" w:rsidRDefault="000A2414" w:rsidP="000A2414">
      <w:pPr>
        <w:spacing w:after="0" w:line="240" w:lineRule="auto"/>
        <w:ind w:right="-1" w:firstLine="426"/>
        <w:jc w:val="both"/>
        <w:rPr>
          <w:rFonts w:ascii="Times New Roman" w:hAnsi="Times New Roman" w:cs="Times New Roman"/>
          <w:sz w:val="26"/>
          <w:szCs w:val="26"/>
        </w:rPr>
      </w:pPr>
      <w:r w:rsidRPr="000215F6">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0215F6">
        <w:rPr>
          <w:rFonts w:ascii="Times New Roman" w:hAnsi="Times New Roman" w:cs="Times New Roman"/>
          <w:sz w:val="26"/>
          <w:szCs w:val="26"/>
          <w:lang w:val="en-US"/>
        </w:rPr>
        <w:t>dollar</w:t>
      </w:r>
      <w:r w:rsidRPr="000215F6">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2DDD8C9A" w14:textId="77777777" w:rsidR="000A2414" w:rsidRPr="000215F6" w:rsidRDefault="000A2414" w:rsidP="000A2414">
      <w:pPr>
        <w:spacing w:after="0" w:line="240" w:lineRule="auto"/>
        <w:ind w:right="-1" w:firstLine="426"/>
        <w:jc w:val="both"/>
        <w:rPr>
          <w:rFonts w:ascii="Times New Roman" w:hAnsi="Times New Roman" w:cs="Times New Roman"/>
          <w:sz w:val="26"/>
          <w:szCs w:val="26"/>
        </w:rPr>
      </w:pPr>
      <w:r w:rsidRPr="000215F6">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0215F6">
        <w:rPr>
          <w:rFonts w:ascii="Times New Roman" w:hAnsi="Times New Roman" w:cs="Times New Roman"/>
          <w:sz w:val="26"/>
          <w:szCs w:val="26"/>
          <w:lang w:val="en-US"/>
        </w:rPr>
        <w:t>dollar</w:t>
      </w:r>
      <w:r w:rsidRPr="000215F6">
        <w:rPr>
          <w:rFonts w:ascii="Times New Roman" w:hAnsi="Times New Roman" w:cs="Times New Roman"/>
          <w:sz w:val="26"/>
          <w:szCs w:val="26"/>
        </w:rPr>
        <w:t>).</w:t>
      </w:r>
    </w:p>
    <w:p w14:paraId="5D5CED15" w14:textId="77777777" w:rsidR="0099132C" w:rsidRPr="000215F6" w:rsidRDefault="0099132C" w:rsidP="00A27BE5">
      <w:pPr>
        <w:spacing w:after="0" w:line="240" w:lineRule="auto"/>
        <w:ind w:right="-1"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0215F6">
        <w:rPr>
          <w:rFonts w:ascii="Times New Roman" w:eastAsia="Times New Roman" w:hAnsi="Times New Roman" w:cs="Times New Roman"/>
          <w:b/>
          <w:sz w:val="26"/>
          <w:szCs w:val="26"/>
          <w:lang w:eastAsia="ru-RU"/>
        </w:rPr>
        <w:t>евро</w:t>
      </w:r>
      <w:r w:rsidRPr="000215F6">
        <w:rPr>
          <w:rFonts w:ascii="Times New Roman" w:eastAsia="Times New Roman" w:hAnsi="Times New Roman" w:cs="Times New Roman"/>
          <w:sz w:val="26"/>
          <w:szCs w:val="26"/>
          <w:lang w:eastAsia="ru-RU"/>
        </w:rPr>
        <w:t>.</w:t>
      </w:r>
    </w:p>
    <w:p w14:paraId="51002488" w14:textId="5B068D77" w:rsidR="0099132C" w:rsidRDefault="0099132C" w:rsidP="00A27BE5">
      <w:pPr>
        <w:spacing w:after="0" w:line="240" w:lineRule="auto"/>
        <w:ind w:right="-1"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Условия оплаты:</w:t>
      </w:r>
      <w:r w:rsidRPr="000215F6">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14:paraId="0D865073" w14:textId="77777777" w:rsidR="0099132C" w:rsidRPr="000215F6" w:rsidRDefault="0099132C" w:rsidP="00A27BE5">
      <w:pPr>
        <w:spacing w:after="0" w:line="240" w:lineRule="auto"/>
        <w:ind w:right="-1"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Порядок расчетов</w:t>
      </w:r>
      <w:r w:rsidRPr="000215F6">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14:paraId="5C31E697" w14:textId="29896F14"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 xml:space="preserve">Ценообразование: </w:t>
      </w:r>
      <w:r w:rsidRPr="000215F6">
        <w:rPr>
          <w:rFonts w:ascii="Times New Roman" w:eastAsia="Times New Roman" w:hAnsi="Times New Roman" w:cs="Times New Roman"/>
          <w:sz w:val="26"/>
          <w:szCs w:val="26"/>
          <w:lang w:eastAsia="ru-RU"/>
        </w:rPr>
        <w:t xml:space="preserve">на условиях </w:t>
      </w:r>
      <w:r w:rsidRPr="000215F6">
        <w:rPr>
          <w:rFonts w:ascii="Times New Roman" w:eastAsia="Times New Roman" w:hAnsi="Times New Roman" w:cs="Times New Roman"/>
          <w:b/>
          <w:sz w:val="26"/>
          <w:szCs w:val="26"/>
          <w:lang w:val="en-US" w:eastAsia="ru-RU"/>
        </w:rPr>
        <w:t>FCA</w:t>
      </w:r>
      <w:r w:rsidR="00020C49" w:rsidRPr="000215F6">
        <w:rPr>
          <w:rFonts w:ascii="Times New Roman" w:eastAsia="Times New Roman" w:hAnsi="Times New Roman" w:cs="Times New Roman"/>
          <w:b/>
          <w:sz w:val="26"/>
          <w:szCs w:val="26"/>
          <w:lang w:eastAsia="ru-RU"/>
        </w:rPr>
        <w:t xml:space="preserve"> ст. Барбаров</w:t>
      </w:r>
      <w:r w:rsidR="00AF3389" w:rsidRPr="000215F6">
        <w:rPr>
          <w:rFonts w:ascii="Times New Roman" w:eastAsia="Times New Roman" w:hAnsi="Times New Roman" w:cs="Times New Roman"/>
          <w:b/>
          <w:sz w:val="26"/>
          <w:szCs w:val="26"/>
          <w:lang w:eastAsia="ru-RU"/>
        </w:rPr>
        <w:t>.</w:t>
      </w:r>
    </w:p>
    <w:p w14:paraId="0E4DAFE9" w14:textId="70A4D04B"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Цена на </w:t>
      </w:r>
      <w:r w:rsidR="00E00500" w:rsidRPr="000215F6">
        <w:rPr>
          <w:rFonts w:ascii="Times New Roman" w:eastAsia="Times New Roman" w:hAnsi="Times New Roman" w:cs="Times New Roman"/>
          <w:b/>
          <w:sz w:val="26"/>
          <w:szCs w:val="26"/>
          <w:u w:val="single"/>
          <w:lang w:eastAsia="ru-RU"/>
        </w:rPr>
        <w:t>эфир метил – трет- бутиловый (МТБЭ)</w:t>
      </w:r>
      <w:r w:rsidRPr="000215F6">
        <w:rPr>
          <w:rFonts w:ascii="Times New Roman" w:eastAsia="Times New Roman" w:hAnsi="Times New Roman" w:cs="Times New Roman"/>
          <w:sz w:val="26"/>
          <w:szCs w:val="26"/>
          <w:lang w:eastAsia="ru-RU"/>
        </w:rPr>
        <w:t xml:space="preserve"> </w:t>
      </w:r>
      <w:r w:rsidR="00662881" w:rsidRPr="000215F6">
        <w:rPr>
          <w:rFonts w:ascii="Times New Roman" w:eastAsia="Times New Roman" w:hAnsi="Times New Roman" w:cs="Times New Roman"/>
          <w:sz w:val="26"/>
          <w:szCs w:val="26"/>
          <w:lang w:eastAsia="ru-RU"/>
        </w:rPr>
        <w:t>определяется по формулам</w:t>
      </w:r>
      <w:r w:rsidR="00E00500" w:rsidRPr="000215F6">
        <w:rPr>
          <w:rFonts w:ascii="Times New Roman" w:eastAsia="Times New Roman" w:hAnsi="Times New Roman" w:cs="Times New Roman"/>
          <w:sz w:val="26"/>
          <w:szCs w:val="26"/>
          <w:lang w:eastAsia="ru-RU"/>
        </w:rPr>
        <w:t>:</w:t>
      </w:r>
    </w:p>
    <w:p w14:paraId="55622EB9" w14:textId="77777777"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Формула определения предварительной цены (Pr</w:t>
      </w:r>
      <w:r w:rsidRPr="000215F6">
        <w:rPr>
          <w:rFonts w:ascii="Times New Roman" w:eastAsia="Times New Roman" w:hAnsi="Times New Roman" w:cs="Times New Roman"/>
          <w:b/>
          <w:sz w:val="26"/>
          <w:szCs w:val="26"/>
          <w:vertAlign w:val="subscript"/>
          <w:lang w:eastAsia="ru-RU"/>
        </w:rPr>
        <w:t>(P)</w:t>
      </w:r>
      <w:r w:rsidRPr="000215F6">
        <w:rPr>
          <w:rFonts w:ascii="Times New Roman" w:eastAsia="Times New Roman" w:hAnsi="Times New Roman" w:cs="Times New Roman"/>
          <w:b/>
          <w:sz w:val="26"/>
          <w:szCs w:val="26"/>
          <w:lang w:eastAsia="ru-RU"/>
        </w:rPr>
        <w:t>) Товара:</w:t>
      </w:r>
    </w:p>
    <w:p w14:paraId="32A75393" w14:textId="49443C12"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val="en-US" w:eastAsia="ru-RU"/>
        </w:rPr>
      </w:pPr>
      <w:r w:rsidRPr="000215F6">
        <w:rPr>
          <w:rFonts w:ascii="Times New Roman" w:eastAsia="Times New Roman" w:hAnsi="Times New Roman" w:cs="Times New Roman"/>
          <w:b/>
          <w:sz w:val="26"/>
          <w:szCs w:val="26"/>
          <w:lang w:val="en-US" w:eastAsia="ru-RU"/>
        </w:rPr>
        <w:t>Pr</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lang w:val="en-US" w:eastAsia="ru-RU"/>
        </w:rPr>
        <w:t> = ((Pl</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lang w:val="en-US" w:eastAsia="ru-RU"/>
        </w:rPr>
        <w:t xml:space="preserve"> +D)*1,1)/ K</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vertAlign w:val="subscript"/>
          <w:lang w:val="en-US" w:eastAsia="ru-RU"/>
        </w:rPr>
        <w:t>EUR/USD,</w:t>
      </w:r>
      <w:r w:rsidRPr="000215F6">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lang w:eastAsia="ru-RU"/>
        </w:rPr>
        <w:t>где</w:t>
      </w:r>
    </w:p>
    <w:p w14:paraId="583E00D3"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215F6">
        <w:rPr>
          <w:rFonts w:ascii="Times New Roman" w:eastAsia="Times New Roman" w:hAnsi="Times New Roman" w:cs="Times New Roman"/>
          <w:b/>
          <w:bCs/>
          <w:i/>
          <w:iCs/>
          <w:sz w:val="26"/>
          <w:szCs w:val="26"/>
          <w:lang w:eastAsia="ru-RU"/>
        </w:rPr>
        <w:t>с 1 по 18 (включительно) месяца</w:t>
      </w:r>
      <w:r w:rsidRPr="000215F6">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14:paraId="5DB270FF" w14:textId="1FF23776"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поправка на базисе FCA, предложенная Покупателем в Конкурсном предложении, в долларах США за метрическую тонну;</w:t>
      </w:r>
    </w:p>
    <w:p w14:paraId="21A5D861"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0215F6">
        <w:rPr>
          <w:rFonts w:ascii="Times New Roman" w:eastAsia="Times New Roman" w:hAnsi="Times New Roman" w:cs="Times New Roman"/>
          <w:sz w:val="26"/>
          <w:szCs w:val="26"/>
          <w:u w:val="single"/>
          <w:lang w:eastAsia="ru-RU"/>
        </w:rPr>
        <w:t>http://www.bloomberg.com/markets/currencies/fxfixings</w:t>
      </w:r>
      <w:r w:rsidRPr="000215F6">
        <w:rPr>
          <w:rFonts w:ascii="Times New Roman" w:eastAsia="Times New Roman" w:hAnsi="Times New Roman" w:cs="Times New Roman"/>
          <w:sz w:val="26"/>
          <w:szCs w:val="26"/>
          <w:lang w:eastAsia="ru-RU"/>
        </w:rPr>
        <w:t>:</w:t>
      </w:r>
    </w:p>
    <w:p w14:paraId="726AD0BC"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06D6B1CA"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756F3EAA"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47C3E702" w14:textId="77777777"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Формула определения окончательной цены (Pr</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Товара (</w:t>
      </w:r>
      <w:r w:rsidRPr="000215F6">
        <w:rPr>
          <w:rFonts w:ascii="Times New Roman" w:eastAsia="Times New Roman" w:hAnsi="Times New Roman" w:cs="Times New Roman"/>
          <w:b/>
          <w:sz w:val="26"/>
          <w:szCs w:val="26"/>
          <w:u w:val="single"/>
          <w:lang w:eastAsia="ru-RU"/>
        </w:rPr>
        <w:t xml:space="preserve">вариант </w:t>
      </w:r>
      <w:r w:rsidRPr="000215F6">
        <w:rPr>
          <w:rFonts w:ascii="Times New Roman" w:eastAsia="Times New Roman" w:hAnsi="Times New Roman" w:cs="Times New Roman"/>
          <w:b/>
          <w:sz w:val="26"/>
          <w:szCs w:val="26"/>
          <w:u w:val="single"/>
          <w:lang w:val="en-US" w:eastAsia="ru-RU"/>
        </w:rPr>
        <w:t>I</w:t>
      </w:r>
      <w:r w:rsidRPr="000215F6">
        <w:rPr>
          <w:rFonts w:ascii="Times New Roman" w:eastAsia="Times New Roman" w:hAnsi="Times New Roman" w:cs="Times New Roman"/>
          <w:b/>
          <w:sz w:val="26"/>
          <w:szCs w:val="26"/>
          <w:u w:val="single"/>
          <w:lang w:eastAsia="ru-RU"/>
        </w:rPr>
        <w:t>)</w:t>
      </w:r>
      <w:r w:rsidRPr="000215F6">
        <w:rPr>
          <w:rFonts w:ascii="Times New Roman" w:eastAsia="Times New Roman" w:hAnsi="Times New Roman" w:cs="Times New Roman"/>
          <w:b/>
          <w:sz w:val="26"/>
          <w:szCs w:val="26"/>
          <w:lang w:eastAsia="ru-RU"/>
        </w:rPr>
        <w:t>:</w:t>
      </w:r>
    </w:p>
    <w:p w14:paraId="41821D41" w14:textId="2AAC6A46"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Pr(F) = (</w:t>
      </w: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 Рl</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 - Рl</w:t>
      </w:r>
      <w:r w:rsidRPr="000215F6">
        <w:rPr>
          <w:rFonts w:ascii="Times New Roman" w:eastAsia="Times New Roman" w:hAnsi="Times New Roman" w:cs="Times New Roman"/>
          <w:b/>
          <w:sz w:val="26"/>
          <w:szCs w:val="26"/>
          <w:vertAlign w:val="subscript"/>
          <w:lang w:eastAsia="ru-RU"/>
        </w:rPr>
        <w:t>(P)</w:t>
      </w:r>
      <w:r w:rsidRPr="000215F6">
        <w:rPr>
          <w:rFonts w:ascii="Times New Roman" w:eastAsia="Times New Roman" w:hAnsi="Times New Roman" w:cs="Times New Roman"/>
          <w:b/>
          <w:sz w:val="26"/>
          <w:szCs w:val="26"/>
          <w:lang w:eastAsia="ru-RU"/>
        </w:rPr>
        <w:t>)/ K</w:t>
      </w:r>
      <w:r w:rsidRPr="000215F6">
        <w:rPr>
          <w:rFonts w:ascii="Times New Roman" w:eastAsia="Times New Roman" w:hAnsi="Times New Roman" w:cs="Times New Roman"/>
          <w:b/>
          <w:sz w:val="26"/>
          <w:szCs w:val="26"/>
          <w:vertAlign w:val="subscript"/>
          <w:lang w:eastAsia="ru-RU"/>
        </w:rPr>
        <w:t>(F) EUR/USD</w:t>
      </w:r>
      <w:r w:rsidRPr="000215F6">
        <w:rPr>
          <w:rFonts w:ascii="Times New Roman" w:eastAsia="Times New Roman" w:hAnsi="Times New Roman" w:cs="Times New Roman"/>
          <w:b/>
          <w:sz w:val="26"/>
          <w:szCs w:val="26"/>
          <w:lang w:eastAsia="ru-RU"/>
        </w:rPr>
        <w:t xml:space="preserve">, где </w:t>
      </w:r>
    </w:p>
    <w:p w14:paraId="37A9252C"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215F6">
        <w:rPr>
          <w:rFonts w:ascii="Times New Roman" w:eastAsia="Times New Roman" w:hAnsi="Times New Roman" w:cs="Times New Roman"/>
          <w:b/>
          <w:bCs/>
          <w:i/>
          <w:iCs/>
          <w:sz w:val="26"/>
          <w:szCs w:val="26"/>
          <w:lang w:eastAsia="ru-RU"/>
        </w:rPr>
        <w:t>с 1 по 18 (включительно) месяца</w:t>
      </w:r>
      <w:r w:rsidRPr="000215F6">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 ;</w:t>
      </w:r>
    </w:p>
    <w:p w14:paraId="6F03EBAA" w14:textId="310B253C"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поправка на базисе FCA, предложенная Покупателем в Конкурсном предложении, в долларах США за метрическую тонну;</w:t>
      </w:r>
    </w:p>
    <w:p w14:paraId="0474BB11"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215F6">
        <w:rPr>
          <w:rFonts w:ascii="Times New Roman" w:eastAsia="Times New Roman" w:hAnsi="Times New Roman" w:cs="Times New Roman"/>
          <w:b/>
          <w:i/>
          <w:sz w:val="26"/>
          <w:szCs w:val="26"/>
          <w:lang w:eastAsia="ru-RU"/>
        </w:rPr>
        <w:t>по всем котировочным дням месяца</w:t>
      </w:r>
      <w:r w:rsidRPr="000215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14:paraId="0D393AA5"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w:t>
      </w:r>
    </w:p>
    <w:p w14:paraId="678B79A5"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6CC6A780"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1C14BD4F"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62AF3113"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K</w:t>
      </w:r>
      <w:r w:rsidRPr="000215F6">
        <w:rPr>
          <w:rFonts w:ascii="Times New Roman" w:eastAsia="Times New Roman" w:hAnsi="Times New Roman" w:cs="Times New Roman"/>
          <w:b/>
          <w:sz w:val="26"/>
          <w:szCs w:val="26"/>
          <w:vertAlign w:val="subscript"/>
          <w:lang w:eastAsia="ru-RU"/>
        </w:rPr>
        <w:t>(F) EUR/USD</w:t>
      </w:r>
      <w:r w:rsidRPr="000215F6">
        <w:rPr>
          <w:rFonts w:ascii="Times New Roman" w:eastAsia="Times New Roman" w:hAnsi="Times New Roman" w:cs="Times New Roman"/>
          <w:b/>
          <w:sz w:val="26"/>
          <w:szCs w:val="26"/>
          <w:lang w:val="de-DE" w:eastAsia="ru-RU"/>
        </w:rPr>
        <w:t xml:space="preserve"> </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en-US" w:eastAsia="ru-RU"/>
        </w:rPr>
        <w:t> </w:t>
      </w:r>
      <w:r w:rsidRPr="000215F6">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14:paraId="75FA9AA3" w14:textId="77777777"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Формула определения окончательной цены (Pr</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 Товара (вариант </w:t>
      </w:r>
      <w:r w:rsidRPr="000215F6">
        <w:rPr>
          <w:rFonts w:ascii="Times New Roman" w:eastAsia="Times New Roman" w:hAnsi="Times New Roman" w:cs="Times New Roman"/>
          <w:b/>
          <w:sz w:val="26"/>
          <w:szCs w:val="26"/>
          <w:lang w:val="en-US" w:eastAsia="ru-RU"/>
        </w:rPr>
        <w:t>II</w:t>
      </w:r>
      <w:r w:rsidRPr="000215F6">
        <w:rPr>
          <w:rFonts w:ascii="Times New Roman" w:eastAsia="Times New Roman" w:hAnsi="Times New Roman" w:cs="Times New Roman"/>
          <w:b/>
          <w:sz w:val="26"/>
          <w:szCs w:val="26"/>
          <w:lang w:eastAsia="ru-RU"/>
        </w:rPr>
        <w:t>):</w:t>
      </w:r>
    </w:p>
    <w:p w14:paraId="2A0B5F45" w14:textId="07F186FF" w:rsidR="0099132C" w:rsidRPr="00C04BF1" w:rsidRDefault="0099132C" w:rsidP="00A27BE5">
      <w:pPr>
        <w:spacing w:after="0" w:line="240" w:lineRule="auto"/>
        <w:ind w:firstLine="567"/>
        <w:jc w:val="both"/>
        <w:rPr>
          <w:rFonts w:ascii="Times New Roman" w:eastAsia="Times New Roman" w:hAnsi="Times New Roman" w:cs="Times New Roman"/>
          <w:b/>
          <w:sz w:val="26"/>
          <w:szCs w:val="26"/>
          <w:lang w:val="en-US" w:eastAsia="ru-RU"/>
        </w:rPr>
      </w:pPr>
      <w:r w:rsidRPr="000215F6">
        <w:rPr>
          <w:rFonts w:ascii="Times New Roman" w:eastAsia="Times New Roman" w:hAnsi="Times New Roman" w:cs="Times New Roman"/>
          <w:b/>
          <w:sz w:val="26"/>
          <w:szCs w:val="26"/>
          <w:lang w:val="en-US" w:eastAsia="ru-RU"/>
        </w:rPr>
        <w:t>Pr</w:t>
      </w:r>
      <w:r w:rsidRPr="00C04BF1">
        <w:rPr>
          <w:rFonts w:ascii="Times New Roman" w:eastAsia="Times New Roman" w:hAnsi="Times New Roman" w:cs="Times New Roman"/>
          <w:b/>
          <w:sz w:val="26"/>
          <w:szCs w:val="26"/>
          <w:lang w:val="en-US" w:eastAsia="ru-RU"/>
        </w:rPr>
        <w:t>(</w:t>
      </w:r>
      <w:r w:rsidRPr="000215F6">
        <w:rPr>
          <w:rFonts w:ascii="Times New Roman" w:eastAsia="Times New Roman" w:hAnsi="Times New Roman" w:cs="Times New Roman"/>
          <w:b/>
          <w:sz w:val="26"/>
          <w:szCs w:val="26"/>
          <w:vertAlign w:val="subscript"/>
          <w:lang w:val="en-US" w:eastAsia="ru-RU"/>
        </w:rPr>
        <w:t>F</w:t>
      </w:r>
      <w:r w:rsidRPr="00C04BF1">
        <w:rPr>
          <w:rFonts w:ascii="Times New Roman" w:eastAsia="Times New Roman" w:hAnsi="Times New Roman" w:cs="Times New Roman"/>
          <w:b/>
          <w:sz w:val="26"/>
          <w:szCs w:val="26"/>
          <w:lang w:val="en-US" w:eastAsia="ru-RU"/>
        </w:rPr>
        <w:t>)=(</w:t>
      </w: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C04BF1">
        <w:rPr>
          <w:rFonts w:ascii="Times New Roman" w:eastAsia="Times New Roman" w:hAnsi="Times New Roman" w:cs="Times New Roman"/>
          <w:b/>
          <w:sz w:val="26"/>
          <w:szCs w:val="26"/>
          <w:vertAlign w:val="subscript"/>
          <w:lang w:val="en-US" w:eastAsia="ru-RU"/>
        </w:rPr>
        <w:t>(</w:t>
      </w:r>
      <w:r w:rsidRPr="000215F6">
        <w:rPr>
          <w:rFonts w:ascii="Times New Roman" w:eastAsia="Times New Roman" w:hAnsi="Times New Roman" w:cs="Times New Roman"/>
          <w:b/>
          <w:sz w:val="26"/>
          <w:szCs w:val="26"/>
          <w:vertAlign w:val="subscript"/>
          <w:lang w:val="en-US" w:eastAsia="ru-RU"/>
        </w:rPr>
        <w:t>F</w:t>
      </w:r>
      <w:r w:rsidRPr="00C04BF1">
        <w:rPr>
          <w:rFonts w:ascii="Times New Roman" w:eastAsia="Times New Roman" w:hAnsi="Times New Roman" w:cs="Times New Roman"/>
          <w:b/>
          <w:sz w:val="26"/>
          <w:szCs w:val="26"/>
          <w:vertAlign w:val="subscript"/>
          <w:lang w:val="en-US" w:eastAsia="ru-RU"/>
        </w:rPr>
        <w:t>)</w:t>
      </w:r>
      <w:r w:rsidRPr="00C04BF1">
        <w:rPr>
          <w:rFonts w:ascii="Times New Roman" w:eastAsia="Times New Roman" w:hAnsi="Times New Roman" w:cs="Times New Roman"/>
          <w:b/>
          <w:sz w:val="26"/>
          <w:szCs w:val="26"/>
          <w:lang w:val="en-US" w:eastAsia="ru-RU"/>
        </w:rPr>
        <w:t xml:space="preserve"> + </w:t>
      </w:r>
      <w:r w:rsidRPr="000215F6">
        <w:rPr>
          <w:rFonts w:ascii="Times New Roman" w:eastAsia="Times New Roman" w:hAnsi="Times New Roman" w:cs="Times New Roman"/>
          <w:b/>
          <w:sz w:val="26"/>
          <w:szCs w:val="26"/>
          <w:lang w:val="en-US" w:eastAsia="ru-RU"/>
        </w:rPr>
        <w:t>D</w:t>
      </w:r>
      <w:r w:rsidRPr="00C04BF1">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lang w:val="en-US" w:eastAsia="ru-RU"/>
        </w:rPr>
        <w:t>K</w:t>
      </w:r>
      <w:r w:rsidRPr="00C04BF1">
        <w:rPr>
          <w:rFonts w:ascii="Times New Roman" w:eastAsia="Times New Roman" w:hAnsi="Times New Roman" w:cs="Times New Roman"/>
          <w:b/>
          <w:sz w:val="26"/>
          <w:szCs w:val="26"/>
          <w:vertAlign w:val="subscript"/>
          <w:lang w:val="en-US" w:eastAsia="ru-RU"/>
        </w:rPr>
        <w:t>(</w:t>
      </w:r>
      <w:r w:rsidRPr="000215F6">
        <w:rPr>
          <w:rFonts w:ascii="Times New Roman" w:eastAsia="Times New Roman" w:hAnsi="Times New Roman" w:cs="Times New Roman"/>
          <w:b/>
          <w:sz w:val="26"/>
          <w:szCs w:val="26"/>
          <w:vertAlign w:val="subscript"/>
          <w:lang w:val="en-US" w:eastAsia="ru-RU"/>
        </w:rPr>
        <w:t>F</w:t>
      </w:r>
      <w:r w:rsidRPr="00C04BF1">
        <w:rPr>
          <w:rFonts w:ascii="Times New Roman" w:eastAsia="Times New Roman" w:hAnsi="Times New Roman" w:cs="Times New Roman"/>
          <w:b/>
          <w:sz w:val="26"/>
          <w:szCs w:val="26"/>
          <w:vertAlign w:val="subscript"/>
          <w:lang w:val="en-US" w:eastAsia="ru-RU"/>
        </w:rPr>
        <w:t>)</w:t>
      </w:r>
      <w:r w:rsidRPr="00C04BF1">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vertAlign w:val="subscript"/>
          <w:lang w:val="de-DE" w:eastAsia="ru-RU"/>
        </w:rPr>
        <w:t>EUR</w:t>
      </w:r>
      <w:r w:rsidRPr="00C04BF1">
        <w:rPr>
          <w:rFonts w:ascii="Times New Roman" w:eastAsia="Times New Roman" w:hAnsi="Times New Roman" w:cs="Times New Roman"/>
          <w:b/>
          <w:sz w:val="26"/>
          <w:szCs w:val="26"/>
          <w:vertAlign w:val="subscript"/>
          <w:lang w:val="en-US" w:eastAsia="ru-RU"/>
        </w:rPr>
        <w:t>/</w:t>
      </w:r>
      <w:r w:rsidRPr="000215F6">
        <w:rPr>
          <w:rFonts w:ascii="Times New Roman" w:eastAsia="Times New Roman" w:hAnsi="Times New Roman" w:cs="Times New Roman"/>
          <w:b/>
          <w:sz w:val="26"/>
          <w:szCs w:val="26"/>
          <w:vertAlign w:val="subscript"/>
          <w:lang w:val="de-DE" w:eastAsia="ru-RU"/>
        </w:rPr>
        <w:t>USD</w:t>
      </w:r>
      <w:r w:rsidRPr="00C04BF1">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lang w:eastAsia="ru-RU"/>
        </w:rPr>
        <w:t>где</w:t>
      </w:r>
    </w:p>
    <w:p w14:paraId="11529DE1"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215F6">
        <w:rPr>
          <w:rFonts w:ascii="Times New Roman" w:eastAsia="Times New Roman" w:hAnsi="Times New Roman" w:cs="Times New Roman"/>
          <w:b/>
          <w:i/>
          <w:sz w:val="26"/>
          <w:szCs w:val="26"/>
          <w:lang w:eastAsia="ru-RU"/>
        </w:rPr>
        <w:t>по всем котировочным дням месяца</w:t>
      </w:r>
      <w:r w:rsidRPr="000215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14:paraId="297F82FA" w14:textId="2E246A8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w:t>
      </w:r>
      <w:r w:rsidRPr="000215F6">
        <w:rPr>
          <w:rFonts w:ascii="Times New Roman" w:eastAsia="Times New Roman" w:hAnsi="Times New Roman" w:cs="Times New Roman"/>
          <w:sz w:val="26"/>
          <w:szCs w:val="26"/>
          <w:lang w:eastAsia="ru-RU"/>
        </w:rPr>
        <w:t>– поправка на базисе FCA, предложенная Покупателем в Конкурсном предложении, в долларах США за метрическую тонну;</w:t>
      </w:r>
    </w:p>
    <w:p w14:paraId="1BD07A2D"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de-DE"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de-DE" w:eastAsia="ru-RU"/>
        </w:rPr>
        <w:t>USD</w:t>
      </w:r>
      <w:r w:rsidRPr="000215F6">
        <w:rPr>
          <w:rFonts w:ascii="Times New Roman" w:eastAsia="Times New Roman" w:hAnsi="Times New Roman" w:cs="Times New Roman"/>
          <w:b/>
          <w:sz w:val="26"/>
          <w:szCs w:val="26"/>
          <w:lang w:val="de-DE" w:eastAsia="ru-RU"/>
        </w:rPr>
        <w:t xml:space="preserve"> </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de-DE" w:eastAsia="ru-RU"/>
        </w:rPr>
        <w:t> </w:t>
      </w:r>
      <w:r w:rsidRPr="000215F6">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b/>
          <w:i/>
          <w:sz w:val="26"/>
          <w:szCs w:val="26"/>
          <w:lang w:eastAsia="ru-RU"/>
        </w:rPr>
        <w:t>по всем дням публикаций курсов месяца</w:t>
      </w:r>
      <w:r w:rsidRPr="000215F6">
        <w:rPr>
          <w:rFonts w:ascii="Times New Roman" w:eastAsia="Times New Roman" w:hAnsi="Times New Roman" w:cs="Times New Roman"/>
          <w:sz w:val="26"/>
          <w:szCs w:val="26"/>
          <w:lang w:eastAsia="ru-RU"/>
        </w:rPr>
        <w:t xml:space="preserve"> формирования окончательной цены.</w:t>
      </w:r>
    </w:p>
    <w:p w14:paraId="57D48F6B" w14:textId="77777777" w:rsidR="00C04BF1" w:rsidRDefault="00C04BF1" w:rsidP="007A1B5B">
      <w:pPr>
        <w:spacing w:after="0" w:line="240" w:lineRule="auto"/>
        <w:ind w:firstLine="567"/>
        <w:jc w:val="both"/>
        <w:rPr>
          <w:rFonts w:ascii="Times New Roman" w:eastAsia="Times New Roman" w:hAnsi="Times New Roman" w:cs="Times New Roman"/>
          <w:b/>
          <w:sz w:val="26"/>
          <w:szCs w:val="26"/>
          <w:lang w:eastAsia="ru-RU"/>
        </w:rPr>
      </w:pPr>
    </w:p>
    <w:p w14:paraId="108EF136" w14:textId="77777777" w:rsidR="00C04BF1" w:rsidRDefault="00C04BF1" w:rsidP="007A1B5B">
      <w:pPr>
        <w:spacing w:after="0" w:line="240" w:lineRule="auto"/>
        <w:ind w:firstLine="567"/>
        <w:jc w:val="both"/>
        <w:rPr>
          <w:rFonts w:ascii="Times New Roman" w:eastAsia="Times New Roman" w:hAnsi="Times New Roman" w:cs="Times New Roman"/>
          <w:b/>
          <w:sz w:val="26"/>
          <w:szCs w:val="26"/>
          <w:lang w:eastAsia="ru-RU"/>
        </w:rPr>
      </w:pPr>
    </w:p>
    <w:p w14:paraId="56C86953" w14:textId="77777777" w:rsidR="00C04BF1" w:rsidRDefault="00C04BF1" w:rsidP="007A1B5B">
      <w:pPr>
        <w:spacing w:after="0" w:line="240" w:lineRule="auto"/>
        <w:ind w:firstLine="567"/>
        <w:jc w:val="both"/>
        <w:rPr>
          <w:rFonts w:ascii="Times New Roman" w:eastAsia="Times New Roman" w:hAnsi="Times New Roman" w:cs="Times New Roman"/>
          <w:b/>
          <w:sz w:val="26"/>
          <w:szCs w:val="26"/>
          <w:lang w:eastAsia="ru-RU"/>
        </w:rPr>
      </w:pPr>
    </w:p>
    <w:p w14:paraId="2C906E07" w14:textId="77777777" w:rsidR="007A1B5B" w:rsidRPr="000215F6" w:rsidRDefault="007A1B5B" w:rsidP="007A1B5B">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lastRenderedPageBreak/>
        <w:t xml:space="preserve">Базисные котировки: </w:t>
      </w:r>
    </w:p>
    <w:p w14:paraId="3BD9D651" w14:textId="2EFFA340" w:rsidR="007A1B5B" w:rsidRPr="000215F6" w:rsidRDefault="007A1B5B" w:rsidP="007A1B5B">
      <w:pPr>
        <w:spacing w:after="0" w:line="240" w:lineRule="auto"/>
        <w:ind w:firstLine="567"/>
        <w:jc w:val="both"/>
        <w:rPr>
          <w:rFonts w:ascii="Times New Roman" w:eastAsia="Times New Roman" w:hAnsi="Times New Roman" w:cs="Times New Roman"/>
          <w:b/>
          <w:color w:val="000000"/>
          <w:sz w:val="26"/>
          <w:szCs w:val="26"/>
          <w:lang w:val="be-BY" w:eastAsia="ru-RU"/>
        </w:rPr>
      </w:pPr>
      <w:r w:rsidRPr="000215F6">
        <w:rPr>
          <w:rFonts w:ascii="Times New Roman" w:eastAsia="Times New Roman" w:hAnsi="Times New Roman" w:cs="Times New Roman"/>
          <w:sz w:val="26"/>
          <w:szCs w:val="26"/>
          <w:lang w:val="be-BY" w:eastAsia="ru-RU"/>
        </w:rPr>
        <w:t xml:space="preserve">котировки агентства </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b/>
          <w:sz w:val="26"/>
          <w:szCs w:val="26"/>
          <w:lang w:eastAsia="ru-RU"/>
        </w:rPr>
        <w:t>Platts</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sz w:val="26"/>
          <w:szCs w:val="26"/>
          <w:lang w:val="be-BY" w:eastAsia="ru-RU"/>
        </w:rPr>
        <w:t xml:space="preserve"> в публикации </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b/>
          <w:sz w:val="26"/>
          <w:szCs w:val="26"/>
          <w:lang w:eastAsia="ru-RU"/>
        </w:rPr>
        <w:t>Platts</w:t>
      </w:r>
      <w:r w:rsidRPr="000215F6">
        <w:rPr>
          <w:rFonts w:ascii="Times New Roman" w:eastAsia="Times New Roman" w:hAnsi="Times New Roman" w:cs="Times New Roman"/>
          <w:b/>
          <w:sz w:val="26"/>
          <w:szCs w:val="26"/>
          <w:lang w:val="be-BY" w:eastAsia="ru-RU"/>
        </w:rPr>
        <w:t xml:space="preserve"> </w:t>
      </w:r>
      <w:r w:rsidRPr="000215F6">
        <w:rPr>
          <w:rFonts w:ascii="Times New Roman" w:eastAsia="Times New Roman" w:hAnsi="Times New Roman" w:cs="Times New Roman"/>
          <w:b/>
          <w:sz w:val="26"/>
          <w:szCs w:val="26"/>
          <w:lang w:eastAsia="ru-RU"/>
        </w:rPr>
        <w:t>European</w:t>
      </w:r>
      <w:r w:rsidRPr="000215F6">
        <w:rPr>
          <w:rFonts w:ascii="Times New Roman" w:eastAsia="Times New Roman" w:hAnsi="Times New Roman" w:cs="Times New Roman"/>
          <w:b/>
          <w:sz w:val="26"/>
          <w:szCs w:val="26"/>
          <w:lang w:val="be-BY" w:eastAsia="ru-RU"/>
        </w:rPr>
        <w:t xml:space="preserve"> </w:t>
      </w:r>
      <w:r w:rsidRPr="000215F6">
        <w:rPr>
          <w:rFonts w:ascii="Times New Roman" w:eastAsia="Times New Roman" w:hAnsi="Times New Roman" w:cs="Times New Roman"/>
          <w:b/>
          <w:sz w:val="26"/>
          <w:szCs w:val="26"/>
          <w:lang w:eastAsia="ru-RU"/>
        </w:rPr>
        <w:t>Marketscan</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sz w:val="26"/>
          <w:szCs w:val="26"/>
          <w:lang w:val="be-BY" w:eastAsia="ru-RU"/>
        </w:rPr>
        <w:t xml:space="preserve"> - среднее значение котировочного дня, округленное до сотых долей по позиции </w:t>
      </w:r>
      <w:r w:rsidRPr="000215F6">
        <w:rPr>
          <w:rFonts w:ascii="Times New Roman" w:eastAsia="Times New Roman" w:hAnsi="Times New Roman" w:cs="Times New Roman"/>
          <w:b/>
          <w:sz w:val="26"/>
          <w:szCs w:val="26"/>
          <w:lang w:val="be-BY" w:eastAsia="ru-RU"/>
        </w:rPr>
        <w:t xml:space="preserve">«MTBE» </w:t>
      </w:r>
      <w:r w:rsidRPr="000215F6">
        <w:rPr>
          <w:rFonts w:ascii="Times New Roman" w:eastAsia="Times New Roman" w:hAnsi="Times New Roman" w:cs="Times New Roman"/>
          <w:sz w:val="26"/>
          <w:szCs w:val="26"/>
          <w:lang w:val="be-BY" w:eastAsia="ru-RU"/>
        </w:rPr>
        <w:t>под заголовком</w:t>
      </w:r>
      <w:r w:rsidRPr="000215F6">
        <w:rPr>
          <w:rFonts w:ascii="Times New Roman" w:eastAsia="Times New Roman" w:hAnsi="Times New Roman" w:cs="Times New Roman"/>
          <w:b/>
          <w:sz w:val="26"/>
          <w:szCs w:val="26"/>
          <w:lang w:val="be-BY" w:eastAsia="ru-RU"/>
        </w:rPr>
        <w:t xml:space="preserve"> «FOB Rotterdam Barge».</w:t>
      </w:r>
    </w:p>
    <w:p w14:paraId="27EBE385"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0215F6">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0215F6">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1F84309F"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0215F6">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0215F6">
        <w:rPr>
          <w:rFonts w:ascii="Times New Roman" w:eastAsia="Times New Roman" w:hAnsi="Times New Roman" w:cs="Times New Roman"/>
          <w:sz w:val="26"/>
          <w:szCs w:val="26"/>
          <w:lang w:eastAsia="ru-RU"/>
        </w:rPr>
        <w:t xml:space="preserve"> на сайте </w:t>
      </w:r>
      <w:hyperlink r:id="rId11" w:history="1">
        <w:r w:rsidRPr="000215F6">
          <w:rPr>
            <w:rFonts w:ascii="Times New Roman" w:eastAsia="Times New Roman" w:hAnsi="Times New Roman" w:cs="Times New Roman"/>
            <w:color w:val="0000FF" w:themeColor="hyperlink"/>
            <w:sz w:val="26"/>
            <w:szCs w:val="26"/>
            <w:u w:val="single"/>
            <w:lang w:eastAsia="ru-RU"/>
          </w:rPr>
          <w:t>www.</w:t>
        </w:r>
        <w:r w:rsidRPr="000215F6">
          <w:rPr>
            <w:rFonts w:ascii="Times New Roman" w:eastAsia="Times New Roman" w:hAnsi="Times New Roman" w:cs="Times New Roman"/>
            <w:color w:val="0000FF" w:themeColor="hyperlink"/>
            <w:sz w:val="26"/>
            <w:szCs w:val="26"/>
            <w:u w:val="single"/>
            <w:lang w:val="en-US" w:eastAsia="ru-RU"/>
          </w:rPr>
          <w:t>bloomberg</w:t>
        </w:r>
        <w:r w:rsidRPr="000215F6">
          <w:rPr>
            <w:rFonts w:ascii="Times New Roman" w:eastAsia="Times New Roman" w:hAnsi="Times New Roman" w:cs="Times New Roman"/>
            <w:color w:val="0000FF" w:themeColor="hyperlink"/>
            <w:sz w:val="26"/>
            <w:szCs w:val="26"/>
            <w:u w:val="single"/>
            <w:lang w:eastAsia="ru-RU"/>
          </w:rPr>
          <w:t>.</w:t>
        </w:r>
      </w:hyperlink>
      <w:r w:rsidRPr="000215F6">
        <w:rPr>
          <w:rFonts w:ascii="Times New Roman" w:eastAsia="Times New Roman" w:hAnsi="Times New Roman" w:cs="Times New Roman"/>
          <w:color w:val="0000FF" w:themeColor="hyperlink"/>
          <w:sz w:val="26"/>
          <w:szCs w:val="26"/>
          <w:u w:val="single"/>
          <w:lang w:val="en-US" w:eastAsia="ru-RU"/>
        </w:rPr>
        <w:t>com</w:t>
      </w:r>
      <w:r w:rsidRPr="000215F6">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2D4A0C4B"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0215F6">
          <w:rPr>
            <w:rFonts w:ascii="Times New Roman" w:eastAsia="Times New Roman" w:hAnsi="Times New Roman" w:cs="Times New Roman"/>
            <w:color w:val="0000FF" w:themeColor="hyperlink"/>
            <w:sz w:val="26"/>
            <w:szCs w:val="26"/>
            <w:u w:val="single"/>
            <w:lang w:eastAsia="ru-RU"/>
          </w:rPr>
          <w:t>www.</w:t>
        </w:r>
        <w:r w:rsidRPr="000215F6">
          <w:rPr>
            <w:rFonts w:ascii="Times New Roman" w:eastAsia="Times New Roman" w:hAnsi="Times New Roman" w:cs="Times New Roman"/>
            <w:color w:val="0000FF" w:themeColor="hyperlink"/>
            <w:sz w:val="26"/>
            <w:szCs w:val="26"/>
            <w:u w:val="single"/>
            <w:lang w:val="en-US" w:eastAsia="ru-RU"/>
          </w:rPr>
          <w:t>bloomberg</w:t>
        </w:r>
        <w:r w:rsidRPr="000215F6">
          <w:rPr>
            <w:rFonts w:ascii="Times New Roman" w:eastAsia="Times New Roman" w:hAnsi="Times New Roman" w:cs="Times New Roman"/>
            <w:color w:val="0000FF" w:themeColor="hyperlink"/>
            <w:sz w:val="26"/>
            <w:szCs w:val="26"/>
            <w:u w:val="single"/>
            <w:lang w:eastAsia="ru-RU"/>
          </w:rPr>
          <w:t>.</w:t>
        </w:r>
      </w:hyperlink>
      <w:r w:rsidRPr="000215F6">
        <w:rPr>
          <w:rFonts w:ascii="Times New Roman" w:eastAsia="Times New Roman" w:hAnsi="Times New Roman" w:cs="Times New Roman"/>
          <w:color w:val="0000FF" w:themeColor="hyperlink"/>
          <w:sz w:val="26"/>
          <w:szCs w:val="26"/>
          <w:u w:val="single"/>
          <w:lang w:val="en-US" w:eastAsia="ru-RU"/>
        </w:rPr>
        <w:t>com</w:t>
      </w:r>
      <w:r w:rsidRPr="000215F6">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14:paraId="100F6BEB" w14:textId="3DFA7DBD" w:rsidR="00662881" w:rsidRPr="000215F6" w:rsidRDefault="00662881"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Цена на </w:t>
      </w:r>
      <w:r w:rsidRPr="000215F6">
        <w:rPr>
          <w:rFonts w:ascii="Times New Roman" w:eastAsia="Times New Roman" w:hAnsi="Times New Roman" w:cs="Times New Roman"/>
          <w:b/>
          <w:sz w:val="26"/>
          <w:szCs w:val="26"/>
          <w:u w:val="single"/>
          <w:lang w:eastAsia="ru-RU"/>
        </w:rPr>
        <w:t>компонент бензиновый высокооктановый (алкилат)</w:t>
      </w:r>
      <w:r w:rsidRPr="000215F6">
        <w:rPr>
          <w:rFonts w:ascii="Times New Roman" w:eastAsia="Times New Roman" w:hAnsi="Times New Roman" w:cs="Times New Roman"/>
          <w:sz w:val="26"/>
          <w:szCs w:val="26"/>
          <w:lang w:eastAsia="ru-RU"/>
        </w:rPr>
        <w:t xml:space="preserve"> определяется по формулам:</w:t>
      </w:r>
    </w:p>
    <w:p w14:paraId="712EF601" w14:textId="77777777" w:rsidR="00E00500" w:rsidRPr="000215F6" w:rsidRDefault="00E00500"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Предварительная цена</w:t>
      </w:r>
      <w:r w:rsidRPr="000215F6">
        <w:rPr>
          <w:rFonts w:ascii="Times New Roman" w:eastAsia="Times New Roman" w:hAnsi="Times New Roman" w:cs="Times New Roman"/>
          <w:sz w:val="26"/>
          <w:szCs w:val="26"/>
          <w:lang w:eastAsia="ru-RU"/>
        </w:rPr>
        <w:t xml:space="preserve"> рассчитывается по следующей формуле:</w:t>
      </w:r>
    </w:p>
    <w:p w14:paraId="31A075BB" w14:textId="1D79FACC" w:rsidR="00E00500" w:rsidRPr="000215F6" w:rsidRDefault="00662881" w:rsidP="00A27BE5">
      <w:pPr>
        <w:spacing w:after="0" w:line="240" w:lineRule="auto"/>
        <w:ind w:firstLine="567"/>
        <w:jc w:val="both"/>
        <w:rPr>
          <w:rFonts w:ascii="Times New Roman" w:eastAsia="Times New Roman" w:hAnsi="Times New Roman" w:cs="Times New Roman"/>
          <w:sz w:val="26"/>
          <w:szCs w:val="26"/>
          <w:lang w:val="en-US" w:eastAsia="ru-RU"/>
        </w:rPr>
      </w:pPr>
      <w:r w:rsidRPr="000215F6">
        <w:rPr>
          <w:rFonts w:ascii="Times New Roman" w:eastAsia="Times New Roman" w:hAnsi="Times New Roman" w:cs="Times New Roman"/>
          <w:b/>
          <w:sz w:val="26"/>
          <w:szCs w:val="26"/>
          <w:lang w:val="en-US" w:eastAsia="ru-RU"/>
        </w:rPr>
        <w:t>Pr</w:t>
      </w:r>
      <w:r w:rsidRPr="000215F6">
        <w:rPr>
          <w:rFonts w:ascii="Times New Roman" w:eastAsia="Times New Roman" w:hAnsi="Times New Roman" w:cs="Times New Roman"/>
          <w:b/>
          <w:sz w:val="26"/>
          <w:szCs w:val="26"/>
          <w:vertAlign w:val="subscript"/>
          <w:lang w:val="en-US" w:eastAsia="ru-RU"/>
        </w:rPr>
        <w:t>(P)</w:t>
      </w:r>
      <w:r w:rsidR="00E00500" w:rsidRPr="000215F6">
        <w:rPr>
          <w:rFonts w:ascii="Times New Roman" w:eastAsia="Times New Roman" w:hAnsi="Times New Roman" w:cs="Times New Roman"/>
          <w:b/>
          <w:sz w:val="26"/>
          <w:szCs w:val="26"/>
          <w:lang w:val="en-US" w:eastAsia="ru-RU"/>
        </w:rPr>
        <w:t xml:space="preserve"> = (</w:t>
      </w: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val="en-US" w:eastAsia="ru-RU"/>
        </w:rPr>
        <w:t>(P)</w:t>
      </w:r>
      <w:r w:rsidR="00275406" w:rsidRPr="000215F6">
        <w:rPr>
          <w:rFonts w:ascii="Times New Roman" w:eastAsia="Times New Roman" w:hAnsi="Times New Roman" w:cs="Times New Roman"/>
          <w:b/>
          <w:sz w:val="26"/>
          <w:szCs w:val="26"/>
          <w:lang w:val="en-US" w:eastAsia="ru-RU"/>
        </w:rPr>
        <w:t>*</w:t>
      </w:r>
      <w:r w:rsidRPr="000215F6">
        <w:rPr>
          <w:rFonts w:ascii="Times New Roman" w:eastAsia="Times New Roman" w:hAnsi="Times New Roman" w:cs="Times New Roman"/>
          <w:b/>
          <w:sz w:val="26"/>
          <w:szCs w:val="26"/>
          <w:lang w:val="en-US" w:eastAsia="ru-RU"/>
        </w:rPr>
        <w:t>D</w:t>
      </w:r>
      <w:r w:rsidR="00E00500" w:rsidRPr="000215F6">
        <w:rPr>
          <w:rFonts w:ascii="Times New Roman" w:eastAsia="Times New Roman" w:hAnsi="Times New Roman" w:cs="Times New Roman"/>
          <w:b/>
          <w:sz w:val="26"/>
          <w:szCs w:val="26"/>
          <w:lang w:val="en-US" w:eastAsia="ru-RU"/>
        </w:rPr>
        <w:t>*1,1</w:t>
      </w:r>
      <w:r w:rsidR="00A27BE5" w:rsidRPr="000215F6">
        <w:rPr>
          <w:lang w:val="en-US"/>
        </w:rPr>
        <w:t xml:space="preserve"> - </w:t>
      </w:r>
      <w:r w:rsidR="00A27BE5" w:rsidRPr="000215F6">
        <w:rPr>
          <w:rFonts w:ascii="Times New Roman" w:eastAsia="Times New Roman" w:hAnsi="Times New Roman" w:cs="Times New Roman"/>
          <w:b/>
          <w:sz w:val="26"/>
          <w:szCs w:val="26"/>
          <w:lang w:val="en-US" w:eastAsia="ru-RU"/>
        </w:rPr>
        <w:t>k(</w:t>
      </w:r>
      <w:r w:rsidR="00A27BE5" w:rsidRPr="000215F6">
        <w:rPr>
          <w:rFonts w:ascii="Times New Roman" w:eastAsia="Times New Roman" w:hAnsi="Times New Roman" w:cs="Times New Roman"/>
          <w:b/>
          <w:sz w:val="26"/>
          <w:szCs w:val="26"/>
          <w:vertAlign w:val="subscript"/>
          <w:lang w:val="en-US" w:eastAsia="ru-RU"/>
        </w:rPr>
        <w:t>P</w:t>
      </w:r>
      <w:r w:rsidR="00A27BE5" w:rsidRPr="000215F6">
        <w:rPr>
          <w:rFonts w:ascii="Times New Roman" w:eastAsia="Times New Roman" w:hAnsi="Times New Roman" w:cs="Times New Roman"/>
          <w:b/>
          <w:sz w:val="26"/>
          <w:szCs w:val="26"/>
          <w:lang w:val="en-US" w:eastAsia="ru-RU"/>
        </w:rPr>
        <w:t>)</w:t>
      </w:r>
      <w:r w:rsidR="00E00500" w:rsidRPr="000215F6">
        <w:rPr>
          <w:rFonts w:ascii="Times New Roman" w:eastAsia="Times New Roman" w:hAnsi="Times New Roman" w:cs="Times New Roman"/>
          <w:b/>
          <w:sz w:val="26"/>
          <w:szCs w:val="26"/>
          <w:lang w:val="en-US" w:eastAsia="ru-RU"/>
        </w:rPr>
        <w:t>)/</w:t>
      </w:r>
      <w:r w:rsidR="00D11AA3" w:rsidRPr="000215F6">
        <w:rPr>
          <w:rFonts w:ascii="Times New Roman" w:eastAsia="Times New Roman" w:hAnsi="Times New Roman" w:cs="Times New Roman"/>
          <w:b/>
          <w:sz w:val="26"/>
          <w:szCs w:val="26"/>
          <w:lang w:val="en-US" w:eastAsia="ru-RU"/>
        </w:rPr>
        <w:t xml:space="preserve"> K</w:t>
      </w:r>
      <w:r w:rsidR="00D11AA3" w:rsidRPr="000215F6">
        <w:rPr>
          <w:rFonts w:ascii="Times New Roman" w:eastAsia="Times New Roman" w:hAnsi="Times New Roman" w:cs="Times New Roman"/>
          <w:b/>
          <w:sz w:val="26"/>
          <w:szCs w:val="26"/>
          <w:vertAlign w:val="subscript"/>
          <w:lang w:val="en-US" w:eastAsia="ru-RU"/>
        </w:rPr>
        <w:t>(P)</w:t>
      </w:r>
      <w:r w:rsidR="00D11AA3" w:rsidRPr="000215F6">
        <w:rPr>
          <w:rFonts w:ascii="Times New Roman" w:eastAsia="Times New Roman" w:hAnsi="Times New Roman" w:cs="Times New Roman"/>
          <w:b/>
          <w:sz w:val="26"/>
          <w:szCs w:val="26"/>
          <w:lang w:val="en-US" w:eastAsia="ru-RU"/>
        </w:rPr>
        <w:t xml:space="preserve"> </w:t>
      </w:r>
      <w:r w:rsidR="00D11AA3" w:rsidRPr="000215F6">
        <w:rPr>
          <w:rFonts w:ascii="Times New Roman" w:eastAsia="Times New Roman" w:hAnsi="Times New Roman" w:cs="Times New Roman"/>
          <w:b/>
          <w:sz w:val="26"/>
          <w:szCs w:val="26"/>
          <w:vertAlign w:val="subscript"/>
          <w:lang w:val="en-US" w:eastAsia="ru-RU"/>
        </w:rPr>
        <w:t>EUR/USD</w:t>
      </w:r>
      <w:r w:rsidR="00E00500" w:rsidRPr="000215F6">
        <w:rPr>
          <w:rFonts w:ascii="Times New Roman" w:eastAsia="Times New Roman" w:hAnsi="Times New Roman" w:cs="Times New Roman"/>
          <w:sz w:val="26"/>
          <w:szCs w:val="26"/>
          <w:lang w:val="en-US" w:eastAsia="ru-RU"/>
        </w:rPr>
        <w:t xml:space="preserve">, </w:t>
      </w:r>
      <w:r w:rsidR="00E00500" w:rsidRPr="000215F6">
        <w:rPr>
          <w:rFonts w:ascii="Times New Roman" w:eastAsia="Times New Roman" w:hAnsi="Times New Roman" w:cs="Times New Roman"/>
          <w:sz w:val="26"/>
          <w:szCs w:val="26"/>
          <w:lang w:eastAsia="ru-RU"/>
        </w:rPr>
        <w:t>где</w:t>
      </w:r>
      <w:r w:rsidR="00E00500" w:rsidRPr="000215F6">
        <w:rPr>
          <w:rFonts w:ascii="Times New Roman" w:eastAsia="Times New Roman" w:hAnsi="Times New Roman" w:cs="Times New Roman"/>
          <w:sz w:val="26"/>
          <w:szCs w:val="26"/>
          <w:lang w:val="en-US" w:eastAsia="ru-RU"/>
        </w:rPr>
        <w:t xml:space="preserve"> </w:t>
      </w:r>
    </w:p>
    <w:p w14:paraId="6AE424D6" w14:textId="4FA7A542" w:rsidR="00662881" w:rsidRPr="000215F6" w:rsidRDefault="00662881"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215F6">
        <w:rPr>
          <w:rFonts w:ascii="Times New Roman" w:eastAsia="Times New Roman" w:hAnsi="Times New Roman" w:cs="Times New Roman"/>
          <w:b/>
          <w:bCs/>
          <w:i/>
          <w:iCs/>
          <w:sz w:val="26"/>
          <w:szCs w:val="26"/>
          <w:lang w:eastAsia="ru-RU"/>
        </w:rPr>
        <w:t>с 1 по 18 (включительно) месяца</w:t>
      </w:r>
      <w:r w:rsidRPr="000215F6">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D11AA3" w:rsidRPr="000215F6">
        <w:rPr>
          <w:rFonts w:ascii="Times New Roman" w:eastAsia="Times New Roman" w:hAnsi="Times New Roman" w:cs="Times New Roman"/>
          <w:sz w:val="26"/>
          <w:szCs w:val="26"/>
          <w:lang w:eastAsia="ru-RU"/>
        </w:rPr>
        <w:t>Argus</w:t>
      </w:r>
      <w:r w:rsidRPr="000215F6">
        <w:rPr>
          <w:rFonts w:ascii="Times New Roman" w:eastAsia="Times New Roman" w:hAnsi="Times New Roman" w:cs="Times New Roman"/>
          <w:sz w:val="26"/>
          <w:szCs w:val="26"/>
          <w:lang w:eastAsia="ru-RU"/>
        </w:rPr>
        <w:t xml:space="preserve">» в публикации </w:t>
      </w:r>
      <w:r w:rsidR="00D11AA3" w:rsidRPr="000215F6">
        <w:rPr>
          <w:rFonts w:ascii="Times New Roman" w:eastAsia="Times New Roman" w:hAnsi="Times New Roman" w:cs="Times New Roman"/>
          <w:sz w:val="26"/>
          <w:szCs w:val="26"/>
          <w:lang w:eastAsia="ru-RU"/>
        </w:rPr>
        <w:t>«Argus Media»</w:t>
      </w:r>
      <w:r w:rsidRPr="000215F6">
        <w:rPr>
          <w:rFonts w:ascii="Times New Roman" w:eastAsia="Times New Roman" w:hAnsi="Times New Roman" w:cs="Times New Roman"/>
          <w:sz w:val="26"/>
          <w:szCs w:val="26"/>
          <w:lang w:eastAsia="ru-RU"/>
        </w:rPr>
        <w:t>;</w:t>
      </w:r>
    </w:p>
    <w:p w14:paraId="77900A97" w14:textId="29A0567C"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коэффициент к базисной котировке, </w:t>
      </w:r>
      <w:r w:rsidR="00275406" w:rsidRPr="000215F6">
        <w:rPr>
          <w:rFonts w:ascii="Times New Roman" w:eastAsia="Times New Roman" w:hAnsi="Times New Roman" w:cs="Times New Roman"/>
          <w:sz w:val="26"/>
          <w:szCs w:val="26"/>
          <w:lang w:eastAsia="ru-RU"/>
        </w:rPr>
        <w:t xml:space="preserve">округленный до трех знаков после запятой, </w:t>
      </w:r>
      <w:r w:rsidR="00B343F6" w:rsidRPr="000215F6">
        <w:rPr>
          <w:rFonts w:ascii="Times New Roman" w:eastAsia="Times New Roman" w:hAnsi="Times New Roman" w:cs="Times New Roman"/>
          <w:sz w:val="26"/>
          <w:szCs w:val="26"/>
          <w:lang w:eastAsia="ru-RU"/>
        </w:rPr>
        <w:t xml:space="preserve">на базисе </w:t>
      </w:r>
      <w:r w:rsidR="00B343F6" w:rsidRPr="000215F6">
        <w:rPr>
          <w:rFonts w:ascii="Times New Roman" w:eastAsia="Times New Roman" w:hAnsi="Times New Roman" w:cs="Times New Roman"/>
          <w:sz w:val="26"/>
          <w:szCs w:val="26"/>
          <w:lang w:val="en-US" w:eastAsia="ru-RU"/>
        </w:rPr>
        <w:t>FCA</w:t>
      </w:r>
      <w:r w:rsidR="00B343F6" w:rsidRPr="000215F6">
        <w:rPr>
          <w:rFonts w:ascii="Times New Roman" w:eastAsia="Times New Roman" w:hAnsi="Times New Roman" w:cs="Times New Roman"/>
          <w:sz w:val="26"/>
          <w:szCs w:val="26"/>
          <w:lang w:eastAsia="ru-RU"/>
        </w:rPr>
        <w:t xml:space="preserve"> ст. Барбаров, </w:t>
      </w:r>
      <w:r w:rsidRPr="000215F6">
        <w:rPr>
          <w:rFonts w:ascii="Times New Roman" w:eastAsia="Times New Roman" w:hAnsi="Times New Roman" w:cs="Times New Roman"/>
          <w:sz w:val="26"/>
          <w:szCs w:val="26"/>
          <w:lang w:eastAsia="ru-RU"/>
        </w:rPr>
        <w:t>предложенный Покупателем в Конкурсном предложении;</w:t>
      </w:r>
    </w:p>
    <w:p w14:paraId="3079C456" w14:textId="77777777" w:rsidR="00A27BE5" w:rsidRPr="000215F6" w:rsidRDefault="00A27BE5" w:rsidP="00A27BE5">
      <w:pPr>
        <w:tabs>
          <w:tab w:val="left" w:pos="426"/>
          <w:tab w:val="left" w:pos="851"/>
        </w:tabs>
        <w:spacing w:after="0" w:line="240" w:lineRule="auto"/>
        <w:ind w:firstLine="567"/>
        <w:jc w:val="both"/>
        <w:rPr>
          <w:rFonts w:ascii="Times New Roman" w:eastAsia="Times New Roman" w:hAnsi="Times New Roman" w:cs="Times New Roman"/>
          <w:i/>
          <w:color w:val="0000FF"/>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=0. </w:t>
      </w:r>
      <w:r w:rsidRPr="000215F6">
        <w:rPr>
          <w:rFonts w:ascii="Times New Roman" w:eastAsia="Times New Roman" w:hAnsi="Times New Roman" w:cs="Times New Roman"/>
          <w:color w:val="0000FF"/>
          <w:sz w:val="26"/>
          <w:szCs w:val="26"/>
          <w:lang w:eastAsia="ru-RU"/>
        </w:rPr>
        <w:t>Д</w:t>
      </w:r>
      <w:r w:rsidRPr="000215F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14:paraId="099C5383"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lastRenderedPageBreak/>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0215F6">
        <w:rPr>
          <w:rFonts w:ascii="Times New Roman" w:eastAsia="Times New Roman" w:hAnsi="Times New Roman" w:cs="Times New Roman"/>
          <w:sz w:val="26"/>
          <w:szCs w:val="26"/>
          <w:u w:val="single"/>
          <w:lang w:eastAsia="ru-RU"/>
        </w:rPr>
        <w:t>http://www.bloomberg.com/markets/currencies/fxfixings</w:t>
      </w:r>
      <w:r w:rsidRPr="000215F6">
        <w:rPr>
          <w:rFonts w:ascii="Times New Roman" w:eastAsia="Times New Roman" w:hAnsi="Times New Roman" w:cs="Times New Roman"/>
          <w:sz w:val="26"/>
          <w:szCs w:val="26"/>
          <w:lang w:eastAsia="ru-RU"/>
        </w:rPr>
        <w:t>:</w:t>
      </w:r>
    </w:p>
    <w:p w14:paraId="4D3C8A4D"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26929147"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5FDC1A72"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71E46EBA" w14:textId="15EDC34F" w:rsidR="00E00500" w:rsidRPr="000215F6" w:rsidRDefault="00E00500"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 xml:space="preserve">Окончательная цена </w:t>
      </w:r>
      <w:r w:rsidRPr="000215F6">
        <w:rPr>
          <w:rFonts w:ascii="Times New Roman" w:eastAsia="Times New Roman" w:hAnsi="Times New Roman" w:cs="Times New Roman"/>
          <w:sz w:val="26"/>
          <w:szCs w:val="26"/>
          <w:lang w:eastAsia="ru-RU"/>
        </w:rPr>
        <w:t>рассчитывается по следующей формуле:</w:t>
      </w:r>
    </w:p>
    <w:p w14:paraId="6378CDAE" w14:textId="064493EA" w:rsidR="00E00500"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Pr</w:t>
      </w:r>
      <w:r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lang w:eastAsia="ru-RU"/>
        </w:rPr>
        <w:t>)=</w:t>
      </w:r>
      <w:r w:rsidR="00E00500"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00E00500"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lang w:val="en-US" w:eastAsia="ru-RU"/>
        </w:rPr>
        <w:t>D</w:t>
      </w:r>
      <w:r w:rsidR="00A27BE5" w:rsidRPr="000215F6">
        <w:rPr>
          <w:b/>
        </w:rPr>
        <w:t xml:space="preserve"> </w:t>
      </w:r>
      <w:r w:rsidR="00A27BE5" w:rsidRPr="000215F6">
        <w:rPr>
          <w:rFonts w:ascii="Times New Roman" w:eastAsia="Times New Roman" w:hAnsi="Times New Roman" w:cs="Times New Roman"/>
          <w:b/>
          <w:sz w:val="26"/>
          <w:szCs w:val="26"/>
          <w:lang w:eastAsia="ru-RU"/>
        </w:rPr>
        <w:t>– k(</w:t>
      </w:r>
      <w:r w:rsidR="00A27BE5" w:rsidRPr="000215F6">
        <w:rPr>
          <w:rFonts w:ascii="Times New Roman" w:eastAsia="Times New Roman" w:hAnsi="Times New Roman" w:cs="Times New Roman"/>
          <w:b/>
          <w:sz w:val="26"/>
          <w:szCs w:val="26"/>
          <w:vertAlign w:val="subscript"/>
          <w:lang w:eastAsia="ru-RU"/>
        </w:rPr>
        <w:t>F</w:t>
      </w:r>
      <w:r w:rsidR="00A27BE5" w:rsidRPr="000215F6">
        <w:rPr>
          <w:rFonts w:ascii="Times New Roman" w:eastAsia="Times New Roman" w:hAnsi="Times New Roman" w:cs="Times New Roman"/>
          <w:b/>
          <w:sz w:val="26"/>
          <w:szCs w:val="26"/>
          <w:lang w:eastAsia="ru-RU"/>
        </w:rPr>
        <w:t>)</w:t>
      </w:r>
      <w:r w:rsidR="00E00500"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de-DE"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de-DE" w:eastAsia="ru-RU"/>
        </w:rPr>
        <w:t>USD</w:t>
      </w:r>
      <w:r w:rsidR="00E00500" w:rsidRPr="000215F6">
        <w:rPr>
          <w:rFonts w:ascii="Times New Roman" w:eastAsia="Times New Roman" w:hAnsi="Times New Roman" w:cs="Times New Roman"/>
          <w:sz w:val="26"/>
          <w:szCs w:val="26"/>
          <w:lang w:eastAsia="ru-RU"/>
        </w:rPr>
        <w:t xml:space="preserve">, где </w:t>
      </w:r>
    </w:p>
    <w:p w14:paraId="46641FC0" w14:textId="075E1B04"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215F6">
        <w:rPr>
          <w:rFonts w:ascii="Times New Roman" w:eastAsia="Times New Roman" w:hAnsi="Times New Roman" w:cs="Times New Roman"/>
          <w:b/>
          <w:i/>
          <w:sz w:val="26"/>
          <w:szCs w:val="26"/>
          <w:lang w:eastAsia="ru-RU"/>
        </w:rPr>
        <w:t>по всем котировочным дням месяца</w:t>
      </w:r>
      <w:r w:rsidRPr="000215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Media»;</w:t>
      </w:r>
    </w:p>
    <w:p w14:paraId="417DB150" w14:textId="77777777" w:rsidR="00B343F6" w:rsidRPr="000215F6" w:rsidRDefault="00275406" w:rsidP="00B343F6">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w:t>
      </w:r>
      <w:r w:rsidR="00B343F6" w:rsidRPr="000215F6">
        <w:rPr>
          <w:rFonts w:ascii="Times New Roman" w:eastAsia="Times New Roman" w:hAnsi="Times New Roman" w:cs="Times New Roman"/>
          <w:sz w:val="26"/>
          <w:szCs w:val="26"/>
          <w:lang w:eastAsia="ru-RU"/>
        </w:rPr>
        <w:t xml:space="preserve">коэффициент к базисной котировке, округленный до трех знаков после запятой, на базисе </w:t>
      </w:r>
      <w:r w:rsidR="00B343F6" w:rsidRPr="000215F6">
        <w:rPr>
          <w:rFonts w:ascii="Times New Roman" w:eastAsia="Times New Roman" w:hAnsi="Times New Roman" w:cs="Times New Roman"/>
          <w:sz w:val="26"/>
          <w:szCs w:val="26"/>
          <w:lang w:val="en-US" w:eastAsia="ru-RU"/>
        </w:rPr>
        <w:t>FCA</w:t>
      </w:r>
      <w:r w:rsidR="00B343F6" w:rsidRPr="000215F6">
        <w:rPr>
          <w:rFonts w:ascii="Times New Roman" w:eastAsia="Times New Roman" w:hAnsi="Times New Roman" w:cs="Times New Roman"/>
          <w:sz w:val="26"/>
          <w:szCs w:val="26"/>
          <w:lang w:eastAsia="ru-RU"/>
        </w:rPr>
        <w:t xml:space="preserve"> ст. Барбаров, предложенный Покупателем в Конкурсном предложении;</w:t>
      </w:r>
    </w:p>
    <w:p w14:paraId="39C8C79B" w14:textId="54B1BBC7" w:rsidR="00A27BE5" w:rsidRPr="000215F6" w:rsidRDefault="00A27BE5" w:rsidP="00A27BE5">
      <w:pPr>
        <w:spacing w:after="0" w:line="240" w:lineRule="auto"/>
        <w:ind w:firstLine="567"/>
        <w:jc w:val="both"/>
        <w:rPr>
          <w:rFonts w:ascii="Times New Roman" w:eastAsia="Times New Roman" w:hAnsi="Times New Roman" w:cs="Times New Roman"/>
          <w:i/>
          <w:color w:val="0000FF"/>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=0. </w:t>
      </w:r>
      <w:r w:rsidRPr="000215F6">
        <w:rPr>
          <w:rFonts w:ascii="Times New Roman" w:eastAsia="Times New Roman" w:hAnsi="Times New Roman" w:cs="Times New Roman"/>
          <w:color w:val="0000FF"/>
          <w:sz w:val="26"/>
          <w:szCs w:val="26"/>
          <w:lang w:eastAsia="ru-RU"/>
        </w:rPr>
        <w:t>Д</w:t>
      </w:r>
      <w:r w:rsidRPr="000215F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14:paraId="2C9C0035"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de-DE"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de-DE" w:eastAsia="ru-RU"/>
        </w:rPr>
        <w:t>USD</w:t>
      </w:r>
      <w:r w:rsidRPr="000215F6">
        <w:rPr>
          <w:rFonts w:ascii="Times New Roman" w:eastAsia="Times New Roman" w:hAnsi="Times New Roman" w:cs="Times New Roman"/>
          <w:b/>
          <w:sz w:val="26"/>
          <w:szCs w:val="26"/>
          <w:lang w:val="de-DE" w:eastAsia="ru-RU"/>
        </w:rPr>
        <w:t xml:space="preserve"> </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de-DE" w:eastAsia="ru-RU"/>
        </w:rPr>
        <w:t> </w:t>
      </w:r>
      <w:r w:rsidRPr="000215F6">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3"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b/>
          <w:i/>
          <w:sz w:val="26"/>
          <w:szCs w:val="26"/>
          <w:lang w:eastAsia="ru-RU"/>
        </w:rPr>
        <w:t>по всем дням публикаций курсов месяца</w:t>
      </w:r>
      <w:r w:rsidRPr="000215F6">
        <w:rPr>
          <w:rFonts w:ascii="Times New Roman" w:eastAsia="Times New Roman" w:hAnsi="Times New Roman" w:cs="Times New Roman"/>
          <w:sz w:val="26"/>
          <w:szCs w:val="26"/>
          <w:lang w:eastAsia="ru-RU"/>
        </w:rPr>
        <w:t xml:space="preserve"> формирования окончательной цены.</w:t>
      </w:r>
    </w:p>
    <w:p w14:paraId="3F42FD27" w14:textId="4F6DF102" w:rsidR="00D11AA3" w:rsidRPr="000215F6" w:rsidRDefault="0099132C"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 xml:space="preserve">Базисные котировки: </w:t>
      </w:r>
      <w:r w:rsidR="00B20FCF" w:rsidRPr="00B20FCF">
        <w:rPr>
          <w:rFonts w:ascii="Times New Roman" w:eastAsia="Times New Roman" w:hAnsi="Times New Roman" w:cs="Times New Roman"/>
          <w:sz w:val="26"/>
          <w:szCs w:val="26"/>
          <w:lang w:eastAsia="ru-RU"/>
        </w:rPr>
        <w:t xml:space="preserve">котировки агентства </w:t>
      </w:r>
      <w:r w:rsidR="00B20FCF" w:rsidRPr="00B20FCF">
        <w:rPr>
          <w:rFonts w:ascii="Times New Roman" w:eastAsia="Times New Roman" w:hAnsi="Times New Roman" w:cs="Times New Roman"/>
          <w:b/>
          <w:sz w:val="26"/>
          <w:szCs w:val="26"/>
          <w:lang w:eastAsia="ru-RU"/>
        </w:rPr>
        <w:t>«Argus»</w:t>
      </w:r>
      <w:r w:rsidR="00B20FCF" w:rsidRPr="00B20FCF">
        <w:rPr>
          <w:rFonts w:ascii="Times New Roman" w:eastAsia="Times New Roman" w:hAnsi="Times New Roman" w:cs="Times New Roman"/>
          <w:sz w:val="26"/>
          <w:szCs w:val="26"/>
          <w:lang w:eastAsia="ru-RU"/>
        </w:rPr>
        <w:t xml:space="preserve"> в публикации</w:t>
      </w:r>
      <w:r w:rsidR="00B20FCF" w:rsidRPr="00B20FCF">
        <w:rPr>
          <w:rFonts w:ascii="Times New Roman" w:eastAsia="Times New Roman" w:hAnsi="Times New Roman" w:cs="Times New Roman"/>
          <w:b/>
          <w:sz w:val="26"/>
          <w:szCs w:val="26"/>
          <w:lang w:eastAsia="ru-RU"/>
        </w:rPr>
        <w:t xml:space="preserve"> «Argus Media»</w:t>
      </w:r>
      <w:r w:rsidR="00B20FCF">
        <w:rPr>
          <w:rFonts w:ascii="Times New Roman" w:eastAsia="Times New Roman" w:hAnsi="Times New Roman" w:cs="Times New Roman"/>
          <w:b/>
          <w:sz w:val="26"/>
          <w:szCs w:val="26"/>
          <w:lang w:eastAsia="ru-RU"/>
        </w:rPr>
        <w:t xml:space="preserve"> </w:t>
      </w:r>
      <w:r w:rsidR="00D11AA3" w:rsidRPr="000215F6">
        <w:rPr>
          <w:rFonts w:ascii="Times New Roman" w:eastAsia="Times New Roman" w:hAnsi="Times New Roman" w:cs="Times New Roman"/>
          <w:sz w:val="26"/>
          <w:szCs w:val="26"/>
          <w:lang w:eastAsia="ru-RU"/>
        </w:rPr>
        <w:t xml:space="preserve">среднее из средних котировок котировочного дня, округленное до сотых долей, по позиции </w:t>
      </w:r>
      <w:r w:rsidR="00D11AA3" w:rsidRPr="000215F6">
        <w:rPr>
          <w:rFonts w:ascii="Times New Roman" w:eastAsia="Times New Roman" w:hAnsi="Times New Roman" w:cs="Times New Roman"/>
          <w:b/>
          <w:sz w:val="26"/>
          <w:szCs w:val="26"/>
          <w:lang w:eastAsia="ru-RU"/>
        </w:rPr>
        <w:t>«Eurobob oxy Barges Northwest Europe»</w:t>
      </w:r>
      <w:r w:rsidR="00D11AA3" w:rsidRPr="000215F6">
        <w:rPr>
          <w:rFonts w:ascii="Times New Roman" w:eastAsia="Times New Roman" w:hAnsi="Times New Roman" w:cs="Times New Roman"/>
          <w:sz w:val="26"/>
          <w:szCs w:val="26"/>
          <w:lang w:eastAsia="ru-RU"/>
        </w:rPr>
        <w:t>.</w:t>
      </w:r>
    </w:p>
    <w:p w14:paraId="333CF00C" w14:textId="107F092A" w:rsidR="0099132C" w:rsidRPr="000215F6" w:rsidRDefault="0099132C" w:rsidP="0099132C">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7A1B5B">
        <w:rPr>
          <w:rFonts w:ascii="Times New Roman" w:eastAsia="Times New Roman" w:hAnsi="Times New Roman" w:cs="Times New Roman"/>
          <w:color w:val="000000"/>
          <w:sz w:val="26"/>
          <w:szCs w:val="26"/>
          <w:lang w:eastAsia="ru-RU"/>
        </w:rPr>
        <w:t>по всем котировочным дням за январь 2020</w:t>
      </w:r>
      <w:r w:rsidRPr="000215F6">
        <w:rPr>
          <w:rFonts w:ascii="Times New Roman" w:eastAsia="Times New Roman" w:hAnsi="Times New Roman" w:cs="Times New Roman"/>
          <w:color w:val="000000"/>
          <w:sz w:val="26"/>
          <w:szCs w:val="26"/>
          <w:lang w:eastAsia="ru-RU"/>
        </w:rPr>
        <w:t xml:space="preserve"> г. (ори</w:t>
      </w:r>
      <w:r w:rsidR="0089752F" w:rsidRPr="000215F6">
        <w:rPr>
          <w:rFonts w:ascii="Times New Roman" w:eastAsia="Times New Roman" w:hAnsi="Times New Roman" w:cs="Times New Roman"/>
          <w:color w:val="000000"/>
          <w:sz w:val="26"/>
          <w:szCs w:val="26"/>
          <w:lang w:eastAsia="ru-RU"/>
        </w:rPr>
        <w:t xml:space="preserve">ентировочный период отгрузки </w:t>
      </w:r>
      <w:r w:rsidR="007A1B5B">
        <w:rPr>
          <w:rFonts w:ascii="Times New Roman" w:eastAsia="Times New Roman" w:hAnsi="Times New Roman" w:cs="Times New Roman"/>
          <w:color w:val="000000"/>
          <w:sz w:val="26"/>
          <w:szCs w:val="26"/>
          <w:lang w:eastAsia="ru-RU"/>
        </w:rPr>
        <w:t>январь - февраль</w:t>
      </w:r>
      <w:r w:rsidRPr="000215F6">
        <w:rPr>
          <w:rFonts w:ascii="Times New Roman" w:eastAsia="Times New Roman" w:hAnsi="Times New Roman" w:cs="Times New Roman"/>
          <w:color w:val="000000"/>
          <w:sz w:val="26"/>
          <w:szCs w:val="26"/>
          <w:lang w:eastAsia="ru-RU"/>
        </w:rPr>
        <w:t xml:space="preserve"> 20</w:t>
      </w:r>
      <w:r w:rsidR="007A1B5B">
        <w:rPr>
          <w:rFonts w:ascii="Times New Roman" w:eastAsia="Times New Roman" w:hAnsi="Times New Roman" w:cs="Times New Roman"/>
          <w:color w:val="000000"/>
          <w:sz w:val="26"/>
          <w:szCs w:val="26"/>
          <w:lang w:eastAsia="ru-RU"/>
        </w:rPr>
        <w:t>20</w:t>
      </w:r>
      <w:r w:rsidRPr="000215F6">
        <w:rPr>
          <w:rFonts w:ascii="Times New Roman" w:eastAsia="Times New Roman" w:hAnsi="Times New Roman" w:cs="Times New Roman"/>
          <w:color w:val="000000"/>
          <w:sz w:val="26"/>
          <w:szCs w:val="26"/>
          <w:lang w:eastAsia="ru-RU"/>
        </w:rPr>
        <w:t xml:space="preserve"> г.);</w:t>
      </w:r>
    </w:p>
    <w:p w14:paraId="43D1C0C5" w14:textId="77777777" w:rsidR="0099132C" w:rsidRPr="000215F6" w:rsidRDefault="0099132C" w:rsidP="0099132C">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color w:val="000000"/>
          <w:sz w:val="26"/>
          <w:szCs w:val="26"/>
          <w:lang w:eastAsia="ru-RU"/>
        </w:rPr>
        <w:t>- - - - - - - - -</w:t>
      </w:r>
    </w:p>
    <w:p w14:paraId="60DD192F" w14:textId="5C94A0DC" w:rsidR="0099132C" w:rsidRPr="000215F6" w:rsidRDefault="007A1B5B" w:rsidP="0099132C">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Окончательная цена двенадцатой </w:t>
      </w:r>
      <w:r w:rsidR="0099132C" w:rsidRPr="000215F6">
        <w:rPr>
          <w:rFonts w:ascii="Times New Roman" w:eastAsia="Times New Roman" w:hAnsi="Times New Roman" w:cs="Times New Roman"/>
          <w:color w:val="000000"/>
          <w:sz w:val="26"/>
          <w:szCs w:val="26"/>
          <w:lang w:eastAsia="ru-RU"/>
        </w:rPr>
        <w:t>месячной согласованной партии Товара рассчитывается по всем котировочным дням декабрь 20</w:t>
      </w:r>
      <w:r>
        <w:rPr>
          <w:rFonts w:ascii="Times New Roman" w:eastAsia="Times New Roman" w:hAnsi="Times New Roman" w:cs="Times New Roman"/>
          <w:color w:val="000000"/>
          <w:sz w:val="26"/>
          <w:szCs w:val="26"/>
          <w:lang w:eastAsia="ru-RU"/>
        </w:rPr>
        <w:t>20</w:t>
      </w:r>
      <w:r w:rsidR="0099132C" w:rsidRPr="000215F6">
        <w:rPr>
          <w:rFonts w:ascii="Times New Roman" w:eastAsia="Times New Roman" w:hAnsi="Times New Roman" w:cs="Times New Roman"/>
          <w:color w:val="000000"/>
          <w:sz w:val="26"/>
          <w:szCs w:val="26"/>
          <w:lang w:eastAsia="ru-RU"/>
        </w:rPr>
        <w:t xml:space="preserve"> г. (ориентировочный период отгрузки декабрь 20</w:t>
      </w:r>
      <w:r>
        <w:rPr>
          <w:rFonts w:ascii="Times New Roman" w:eastAsia="Times New Roman" w:hAnsi="Times New Roman" w:cs="Times New Roman"/>
          <w:color w:val="000000"/>
          <w:sz w:val="26"/>
          <w:szCs w:val="26"/>
          <w:lang w:eastAsia="ru-RU"/>
        </w:rPr>
        <w:t>20</w:t>
      </w:r>
      <w:r w:rsidR="0099132C" w:rsidRPr="000215F6">
        <w:rPr>
          <w:rFonts w:ascii="Times New Roman" w:eastAsia="Times New Roman" w:hAnsi="Times New Roman" w:cs="Times New Roman"/>
          <w:color w:val="000000"/>
          <w:sz w:val="26"/>
          <w:szCs w:val="26"/>
          <w:lang w:eastAsia="ru-RU"/>
        </w:rPr>
        <w:t xml:space="preserve"> г. - январь 20</w:t>
      </w:r>
      <w:r>
        <w:rPr>
          <w:rFonts w:ascii="Times New Roman" w:eastAsia="Times New Roman" w:hAnsi="Times New Roman" w:cs="Times New Roman"/>
          <w:color w:val="000000"/>
          <w:sz w:val="26"/>
          <w:szCs w:val="26"/>
          <w:lang w:eastAsia="ru-RU"/>
        </w:rPr>
        <w:t>21</w:t>
      </w:r>
      <w:r w:rsidR="0099132C" w:rsidRPr="000215F6">
        <w:rPr>
          <w:rFonts w:ascii="Times New Roman" w:eastAsia="Times New Roman" w:hAnsi="Times New Roman" w:cs="Times New Roman"/>
          <w:color w:val="000000"/>
          <w:sz w:val="26"/>
          <w:szCs w:val="26"/>
          <w:lang w:eastAsia="ru-RU"/>
        </w:rPr>
        <w:t xml:space="preserve"> г.).</w:t>
      </w:r>
    </w:p>
    <w:p w14:paraId="6952E017" w14:textId="77777777" w:rsidR="00AC5293" w:rsidRPr="000215F6" w:rsidRDefault="00AC5293"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p>
    <w:p w14:paraId="05C3E041" w14:textId="77777777" w:rsidR="00727288" w:rsidRPr="000215F6" w:rsidRDefault="00727288"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215F6">
        <w:rPr>
          <w:rFonts w:ascii="Times New Roman" w:eastAsia="Times New Roman" w:hAnsi="Times New Roman" w:cs="Times New Roman"/>
          <w:b/>
          <w:color w:val="0000FF"/>
          <w:sz w:val="26"/>
          <w:szCs w:val="26"/>
          <w:u w:val="single"/>
          <w:lang w:eastAsia="ru-RU"/>
        </w:rPr>
        <w:t>Услови</w:t>
      </w:r>
      <w:r w:rsidR="00C3237D" w:rsidRPr="000215F6">
        <w:rPr>
          <w:rFonts w:ascii="Times New Roman" w:eastAsia="Times New Roman" w:hAnsi="Times New Roman" w:cs="Times New Roman"/>
          <w:b/>
          <w:color w:val="0000FF"/>
          <w:sz w:val="26"/>
          <w:szCs w:val="26"/>
          <w:u w:val="single"/>
          <w:lang w:eastAsia="ru-RU"/>
        </w:rPr>
        <w:t>я допуска к участию в Конкурсе</w:t>
      </w:r>
    </w:p>
    <w:p w14:paraId="614D70DB"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Заявка на участие</w:t>
      </w:r>
    </w:p>
    <w:p w14:paraId="72EF7086" w14:textId="77777777" w:rsidR="00341F98" w:rsidRPr="009D37D3" w:rsidRDefault="00341F98" w:rsidP="00341F98">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9D37D3">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11</w:t>
      </w:r>
      <w:r w:rsidRPr="009D37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9D37D3">
        <w:rPr>
          <w:rFonts w:ascii="Times New Roman" w:eastAsia="Times New Roman" w:hAnsi="Times New Roman" w:cs="Times New Roman"/>
          <w:sz w:val="26"/>
          <w:szCs w:val="26"/>
          <w:u w:val="single"/>
          <w:lang w:eastAsia="ru-RU"/>
        </w:rPr>
        <w:t xml:space="preserve"> 2019 г.</w:t>
      </w:r>
      <w:r w:rsidRPr="009D37D3">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9D37D3">
        <w:rPr>
          <w:rFonts w:ascii="Times New Roman" w:eastAsia="Times New Roman" w:hAnsi="Times New Roman" w:cs="Times New Roman"/>
          <w:b/>
          <w:sz w:val="26"/>
          <w:szCs w:val="26"/>
          <w:lang w:eastAsia="ru-RU"/>
        </w:rPr>
        <w:t>Заявка не является коммерческим предложением.</w:t>
      </w:r>
    </w:p>
    <w:p w14:paraId="66BCC541"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lastRenderedPageBreak/>
        <w:t>Пакет документов</w:t>
      </w:r>
    </w:p>
    <w:p w14:paraId="72E84320"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D37D3">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11</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2019 г.</w:t>
      </w:r>
      <w:r w:rsidRPr="009D37D3">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14:paraId="53640DC6" w14:textId="77777777" w:rsidR="00341F98" w:rsidRPr="009D37D3" w:rsidRDefault="00341F98" w:rsidP="00341F98">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Устав (учредительный договор);</w:t>
      </w:r>
    </w:p>
    <w:p w14:paraId="4071352E" w14:textId="77777777" w:rsidR="00341F98" w:rsidRPr="009D37D3" w:rsidRDefault="00341F98" w:rsidP="00341F98">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Свидетельство о регистрации;</w:t>
      </w:r>
    </w:p>
    <w:p w14:paraId="5211EDCB" w14:textId="77777777" w:rsidR="00341F98" w:rsidRPr="009D37D3" w:rsidRDefault="00341F98" w:rsidP="00341F98">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D37D3">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9D37D3">
        <w:rPr>
          <w:rFonts w:ascii="Times New Roman" w:hAnsi="Times New Roman" w:cs="Times New Roman"/>
          <w:sz w:val="26"/>
          <w:szCs w:val="26"/>
        </w:rPr>
        <w:t>не ранее, чем за 6 месяцев до даты проведения Конкурса</w:t>
      </w:r>
      <w:r w:rsidRPr="009D37D3">
        <w:rPr>
          <w:rFonts w:ascii="Times New Roman" w:eastAsia="Times New Roman" w:hAnsi="Times New Roman" w:cs="Times New Roman"/>
          <w:sz w:val="26"/>
          <w:szCs w:val="26"/>
          <w:lang w:eastAsia="ru-RU"/>
        </w:rPr>
        <w:t>;</w:t>
      </w:r>
      <w:bookmarkStart w:id="1" w:name="Par0"/>
      <w:bookmarkEnd w:id="1"/>
      <w:r w:rsidRPr="009D37D3">
        <w:rPr>
          <w:rFonts w:ascii="Times New Roman" w:hAnsi="Times New Roman" w:cs="Times New Roman"/>
          <w:sz w:val="26"/>
          <w:szCs w:val="26"/>
        </w:rPr>
        <w:t xml:space="preserve"> </w:t>
      </w:r>
      <w:bookmarkStart w:id="2" w:name="Par1"/>
      <w:bookmarkEnd w:id="2"/>
    </w:p>
    <w:p w14:paraId="14DC548C" w14:textId="77777777" w:rsidR="00341F98" w:rsidRPr="009D37D3" w:rsidRDefault="00341F98" w:rsidP="00341F98">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63A4437E"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14:paraId="2FBE214D"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C10495C"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D37D3">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нефтепродукта</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w:t>
      </w:r>
    </w:p>
    <w:p w14:paraId="07DB25B8"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7D42A868"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Соглашение об участии в Конкурсе</w:t>
      </w:r>
    </w:p>
    <w:p w14:paraId="01439033"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w:t>
      </w:r>
      <w:r>
        <w:rPr>
          <w:rFonts w:ascii="Times New Roman" w:eastAsia="Times New Roman" w:hAnsi="Times New Roman" w:cs="Times New Roman"/>
          <w:sz w:val="26"/>
          <w:szCs w:val="26"/>
          <w:lang w:eastAsia="ru-RU"/>
        </w:rPr>
        <w:t xml:space="preserve">озднее </w:t>
      </w:r>
      <w:r w:rsidRPr="00B32158">
        <w:rPr>
          <w:rFonts w:ascii="Times New Roman" w:eastAsia="Times New Roman" w:hAnsi="Times New Roman" w:cs="Times New Roman"/>
          <w:sz w:val="26"/>
          <w:szCs w:val="26"/>
          <w:u w:val="single"/>
          <w:lang w:eastAsia="ru-RU"/>
        </w:rPr>
        <w:t>11 декабря</w:t>
      </w:r>
      <w:r w:rsidRPr="00F463C6">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u w:val="single"/>
          <w:lang w:eastAsia="ru-RU"/>
        </w:rPr>
        <w:t>2019 г.</w:t>
      </w:r>
    </w:p>
    <w:p w14:paraId="17FFB618"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Конкурсный задаток</w:t>
      </w:r>
    </w:p>
    <w:p w14:paraId="47F967B9"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w:t>
      </w:r>
      <w:r w:rsidRPr="009D37D3">
        <w:rPr>
          <w:rFonts w:ascii="Times New Roman" w:eastAsia="Times New Roman" w:hAnsi="Times New Roman" w:cs="Times New Roman"/>
          <w:sz w:val="26"/>
          <w:szCs w:val="26"/>
          <w:lang w:eastAsia="ru-RU"/>
        </w:rPr>
        <w:lastRenderedPageBreak/>
        <w:t xml:space="preserve">денежную сумму (задаток) исходя из расчета </w:t>
      </w:r>
      <w:r w:rsidRPr="009D37D3">
        <w:rPr>
          <w:rFonts w:ascii="Times New Roman" w:eastAsia="Times New Roman" w:hAnsi="Times New Roman" w:cs="Times New Roman"/>
          <w:b/>
          <w:sz w:val="26"/>
          <w:szCs w:val="26"/>
          <w:u w:val="single"/>
          <w:lang w:eastAsia="ru-RU"/>
        </w:rPr>
        <w:t>10 евро за тонну</w:t>
      </w:r>
      <w:r w:rsidRPr="009D37D3">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14:paraId="460D019B" w14:textId="30E3828C" w:rsidR="00341F98" w:rsidRPr="00162DFE" w:rsidRDefault="00341F98" w:rsidP="00341F98">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14:paraId="7C036DEC"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Вносимый задаток обеспечивает соблюдение Участником условия о безотзывности,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14:paraId="2A9CF60A"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6297A87C"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продавца Контрактного обеспечения.</w:t>
      </w:r>
    </w:p>
    <w:p w14:paraId="6F27887E"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14:paraId="5AAC35BE"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1B96B07D"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Срок внесения задатка – не позднее </w:t>
      </w:r>
      <w:r>
        <w:rPr>
          <w:rFonts w:ascii="Times New Roman" w:eastAsia="Times New Roman" w:hAnsi="Times New Roman" w:cs="Times New Roman"/>
          <w:sz w:val="26"/>
          <w:szCs w:val="26"/>
          <w:u w:val="single"/>
          <w:lang w:eastAsia="ru-RU"/>
        </w:rPr>
        <w:t>12</w:t>
      </w:r>
      <w:r w:rsidRPr="009D37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9D37D3">
        <w:rPr>
          <w:rFonts w:ascii="Times New Roman" w:eastAsia="Times New Roman" w:hAnsi="Times New Roman" w:cs="Times New Roman"/>
          <w:sz w:val="26"/>
          <w:szCs w:val="26"/>
          <w:u w:val="single"/>
          <w:lang w:eastAsia="ru-RU"/>
        </w:rPr>
        <w:t xml:space="preserve"> 2019 г.</w:t>
      </w:r>
      <w:r w:rsidRPr="009D37D3">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14:paraId="7EFD658D" w14:textId="77777777" w:rsidR="00341F98"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Валюта платежа задатка – евро.</w:t>
      </w:r>
    </w:p>
    <w:p w14:paraId="23140064"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p>
    <w:p w14:paraId="5A2DD0A0"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u w:val="single"/>
          <w:lang w:eastAsia="ru-RU"/>
        </w:rPr>
      </w:pPr>
      <w:r w:rsidRPr="009D37D3">
        <w:rPr>
          <w:rFonts w:ascii="Times New Roman" w:eastAsia="Times New Roman" w:hAnsi="Times New Roman" w:cs="Times New Roman"/>
          <w:b/>
          <w:i/>
          <w:sz w:val="26"/>
          <w:szCs w:val="26"/>
          <w:lang w:eastAsia="ru-RU"/>
        </w:rPr>
        <w:t xml:space="preserve">К участию в Конкурсе </w:t>
      </w:r>
      <w:r w:rsidRPr="009D37D3">
        <w:rPr>
          <w:rFonts w:ascii="Times New Roman" w:eastAsia="Times New Roman" w:hAnsi="Times New Roman" w:cs="Times New Roman"/>
          <w:b/>
          <w:i/>
          <w:sz w:val="26"/>
          <w:szCs w:val="26"/>
          <w:u w:val="single"/>
          <w:lang w:eastAsia="ru-RU"/>
        </w:rPr>
        <w:t>не допускаются компании</w:t>
      </w:r>
    </w:p>
    <w:p w14:paraId="2AA97473" w14:textId="77777777" w:rsidR="00341F98" w:rsidRPr="009D37D3" w:rsidRDefault="00341F98" w:rsidP="00341F98">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заключившие Соглашения об участии в Конкурсе;</w:t>
      </w:r>
    </w:p>
    <w:p w14:paraId="41E52FF3" w14:textId="77777777" w:rsidR="00341F98" w:rsidRPr="009D37D3" w:rsidRDefault="00341F98" w:rsidP="00341F98">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внесшие в установленном порядке задаток;</w:t>
      </w:r>
    </w:p>
    <w:p w14:paraId="106D64C2" w14:textId="77777777" w:rsidR="00341F98" w:rsidRPr="009D37D3" w:rsidRDefault="00341F98" w:rsidP="00341F98">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4FBF1408" w14:textId="77777777" w:rsidR="00341F98" w:rsidRPr="009D37D3" w:rsidRDefault="00341F98" w:rsidP="00341F98">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0706187" w14:textId="77777777" w:rsidR="00341F98" w:rsidRPr="009D37D3" w:rsidRDefault="00341F98" w:rsidP="00341F98">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C04BF1">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25A6417" w14:textId="77777777" w:rsidR="00341F98" w:rsidRPr="009D37D3" w:rsidRDefault="00341F98" w:rsidP="00341F98">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Условия проведения Конкурса</w:t>
      </w:r>
    </w:p>
    <w:p w14:paraId="00BE9D80"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14:paraId="2BACF47E"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Дата и время проведения Конкурса – </w:t>
      </w:r>
      <w:r>
        <w:rPr>
          <w:rFonts w:ascii="Times New Roman" w:eastAsia="Times New Roman" w:hAnsi="Times New Roman" w:cs="Times New Roman"/>
          <w:b/>
          <w:sz w:val="26"/>
          <w:szCs w:val="26"/>
          <w:u w:val="single"/>
          <w:lang w:eastAsia="ru-RU"/>
        </w:rPr>
        <w:t>12</w:t>
      </w:r>
      <w:r w:rsidRPr="00F463C6">
        <w:rPr>
          <w:rFonts w:ascii="Times New Roman" w:eastAsia="Times New Roman" w:hAnsi="Times New Roman" w:cs="Times New Roman"/>
          <w:b/>
          <w:sz w:val="26"/>
          <w:szCs w:val="26"/>
          <w:u w:val="single"/>
          <w:lang w:eastAsia="ru-RU"/>
        </w:rPr>
        <w:t xml:space="preserve"> декабря </w:t>
      </w:r>
      <w:r w:rsidRPr="009D37D3">
        <w:rPr>
          <w:rFonts w:ascii="Times New Roman" w:eastAsia="Times New Roman" w:hAnsi="Times New Roman" w:cs="Times New Roman"/>
          <w:b/>
          <w:sz w:val="26"/>
          <w:szCs w:val="26"/>
          <w:u w:val="single"/>
          <w:lang w:eastAsia="ru-RU"/>
        </w:rPr>
        <w:t>2019 г.</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b/>
          <w:sz w:val="26"/>
          <w:szCs w:val="26"/>
          <w:lang w:eastAsia="ru-RU"/>
        </w:rPr>
        <w:t>в 14:00 ч</w:t>
      </w:r>
      <w:r w:rsidRPr="009D37D3">
        <w:rPr>
          <w:rFonts w:ascii="Times New Roman" w:eastAsia="Times New Roman" w:hAnsi="Times New Roman" w:cs="Times New Roman"/>
          <w:sz w:val="26"/>
          <w:szCs w:val="26"/>
          <w:lang w:eastAsia="ru-RU"/>
        </w:rPr>
        <w:t xml:space="preserve"> по местному в Республике Беларусь времени.</w:t>
      </w:r>
    </w:p>
    <w:p w14:paraId="252C5A12"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lastRenderedPageBreak/>
        <w:t xml:space="preserve">К рассмотрению принимаются Конкурсные предложения, поступившие в ЗАО «БНК» не позднее 14.00 часов по местному времени </w:t>
      </w:r>
      <w:r>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r w:rsidRPr="009D37D3">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318830C8"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«Конкурс коммерческих предложений по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нефтепродуктов</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 НЕ ВСКРЫВАТЬ».</w:t>
      </w:r>
    </w:p>
    <w:p w14:paraId="50C42862"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9D37D3">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r w:rsidRPr="009D37D3">
        <w:rPr>
          <w:rFonts w:ascii="Times New Roman" w:eastAsia="Times New Roman" w:hAnsi="Times New Roman" w:cs="Times New Roman"/>
          <w:sz w:val="26"/>
          <w:szCs w:val="26"/>
          <w:lang w:eastAsia="ru-RU"/>
        </w:rPr>
        <w:t>(номер факса будет указан дополнительно).</w:t>
      </w:r>
    </w:p>
    <w:p w14:paraId="104E10E2"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p>
    <w:p w14:paraId="1DEA5EA8"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433E217B" w14:textId="77777777" w:rsidR="00341F98" w:rsidRPr="009D37D3" w:rsidRDefault="00341F98" w:rsidP="00341F98">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Pr>
          <w:rFonts w:ascii="Times New Roman" w:eastAsia="Times New Roman" w:hAnsi="Times New Roman" w:cs="Times New Roman"/>
          <w:b/>
          <w:sz w:val="26"/>
          <w:szCs w:val="26"/>
          <w:u w:val="single"/>
          <w:lang w:eastAsia="ru-RU"/>
        </w:rPr>
        <w:t>12</w:t>
      </w:r>
      <w:r w:rsidRPr="00F463C6">
        <w:rPr>
          <w:rFonts w:ascii="Times New Roman" w:eastAsia="Times New Roman" w:hAnsi="Times New Roman" w:cs="Times New Roman"/>
          <w:b/>
          <w:sz w:val="26"/>
          <w:szCs w:val="26"/>
          <w:u w:val="single"/>
          <w:lang w:eastAsia="ru-RU"/>
        </w:rPr>
        <w:t xml:space="preserve"> декабря </w:t>
      </w:r>
      <w:r w:rsidRPr="009D37D3">
        <w:rPr>
          <w:rFonts w:ascii="Times New Roman" w:eastAsia="Times New Roman" w:hAnsi="Times New Roman" w:cs="Times New Roman"/>
          <w:b/>
          <w:sz w:val="26"/>
          <w:szCs w:val="26"/>
          <w:u w:val="single"/>
          <w:lang w:eastAsia="ru-RU"/>
        </w:rPr>
        <w:t>2019 г.</w:t>
      </w:r>
    </w:p>
    <w:p w14:paraId="41974C57" w14:textId="77777777" w:rsidR="00341F98" w:rsidRPr="009D37D3" w:rsidRDefault="00341F98" w:rsidP="00341F98">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9D37D3">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9D37D3">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14:paraId="507DF680" w14:textId="77777777" w:rsidR="00042C9B" w:rsidRPr="000215F6"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0215F6"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215F6">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19681BFD" w14:textId="77777777" w:rsidR="0099132C" w:rsidRPr="000215F6" w:rsidRDefault="0099132C" w:rsidP="0099132C">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napToGrid w:val="0"/>
          <w:sz w:val="26"/>
          <w:szCs w:val="26"/>
          <w:lang w:eastAsia="ru-RU"/>
        </w:rPr>
        <w:t>наименование Товара;</w:t>
      </w:r>
    </w:p>
    <w:p w14:paraId="4A0666EA" w14:textId="77777777" w:rsidR="0099132C" w:rsidRPr="000215F6" w:rsidRDefault="0099132C" w:rsidP="0099132C">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napToGrid w:val="0"/>
          <w:sz w:val="26"/>
          <w:szCs w:val="26"/>
          <w:lang w:eastAsia="ru-RU"/>
        </w:rPr>
        <w:t>производитель;</w:t>
      </w:r>
    </w:p>
    <w:p w14:paraId="72A70D13" w14:textId="77777777" w:rsidR="0099132C" w:rsidRPr="000215F6" w:rsidRDefault="0099132C" w:rsidP="0099132C">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napToGrid w:val="0"/>
          <w:sz w:val="26"/>
          <w:szCs w:val="26"/>
          <w:lang w:eastAsia="ru-RU"/>
        </w:rPr>
        <w:t>заявленный к приобретению объем Товара для выбранного базиса поставки;</w:t>
      </w:r>
    </w:p>
    <w:p w14:paraId="4982AB34" w14:textId="77777777" w:rsidR="004B7C46" w:rsidRPr="000215F6" w:rsidRDefault="0099132C" w:rsidP="0099132C">
      <w:pPr>
        <w:numPr>
          <w:ilvl w:val="0"/>
          <w:numId w:val="4"/>
        </w:numPr>
        <w:spacing w:after="0" w:line="240" w:lineRule="auto"/>
        <w:ind w:left="0" w:firstLine="426"/>
        <w:contextualSpacing/>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napToGrid w:val="0"/>
          <w:sz w:val="26"/>
          <w:szCs w:val="26"/>
          <w:lang w:eastAsia="ru-RU"/>
        </w:rPr>
        <w:t>ценовое предложение:</w:t>
      </w:r>
      <w:r w:rsidRPr="000215F6">
        <w:rPr>
          <w:rFonts w:ascii="Times New Roman" w:eastAsia="Times New Roman" w:hAnsi="Times New Roman" w:cs="Times New Roman"/>
          <w:snapToGrid w:val="0"/>
          <w:sz w:val="26"/>
          <w:szCs w:val="26"/>
          <w:lang w:eastAsia="ru-RU"/>
        </w:rPr>
        <w:t> </w:t>
      </w:r>
    </w:p>
    <w:p w14:paraId="0DAD8B97" w14:textId="588E4843" w:rsidR="0099132C" w:rsidRPr="000215F6" w:rsidRDefault="004B7C46" w:rsidP="004B7C46">
      <w:pPr>
        <w:spacing w:after="0" w:line="240" w:lineRule="auto"/>
        <w:ind w:left="426"/>
        <w:contextualSpacing/>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b/>
          <w:snapToGrid w:val="0"/>
          <w:sz w:val="26"/>
          <w:szCs w:val="26"/>
          <w:u w:val="single"/>
          <w:lang w:eastAsia="ru-RU"/>
        </w:rPr>
        <w:t>для МТБЭ</w:t>
      </w:r>
      <w:r w:rsidRPr="000215F6">
        <w:rPr>
          <w:rFonts w:ascii="Times New Roman" w:eastAsia="Times New Roman" w:hAnsi="Times New Roman" w:cs="Times New Roman"/>
          <w:snapToGrid w:val="0"/>
          <w:sz w:val="26"/>
          <w:szCs w:val="26"/>
          <w:lang w:eastAsia="ru-RU"/>
        </w:rPr>
        <w:t xml:space="preserve">: </w:t>
      </w:r>
      <w:r w:rsidR="0099132C" w:rsidRPr="000215F6">
        <w:rPr>
          <w:rFonts w:ascii="Times New Roman" w:eastAsia="Times New Roman" w:hAnsi="Times New Roman" w:cs="Times New Roman"/>
          <w:snapToGrid w:val="0"/>
          <w:sz w:val="26"/>
          <w:szCs w:val="26"/>
          <w:lang w:eastAsia="ru-RU"/>
        </w:rPr>
        <w:t xml:space="preserve">поправка должна быть указана </w:t>
      </w:r>
      <w:r w:rsidR="0099132C" w:rsidRPr="000215F6">
        <w:rPr>
          <w:rFonts w:ascii="Times New Roman" w:eastAsia="Times New Roman" w:hAnsi="Times New Roman" w:cs="Times New Roman"/>
          <w:b/>
          <w:snapToGrid w:val="0"/>
          <w:sz w:val="26"/>
          <w:szCs w:val="26"/>
          <w:lang w:eastAsia="ru-RU"/>
        </w:rPr>
        <w:t>в долларах США за метрическую тонну</w:t>
      </w:r>
      <w:r w:rsidR="0099132C" w:rsidRPr="000215F6">
        <w:rPr>
          <w:rFonts w:ascii="Times New Roman" w:eastAsia="Times New Roman" w:hAnsi="Times New Roman" w:cs="Times New Roman"/>
          <w:snapToGrid w:val="0"/>
          <w:sz w:val="26"/>
          <w:szCs w:val="26"/>
          <w:lang w:eastAsia="ru-RU"/>
        </w:rPr>
        <w:t xml:space="preserve"> Товара: на условиях </w:t>
      </w:r>
      <w:r w:rsidRPr="000215F6">
        <w:rPr>
          <w:rFonts w:ascii="Times New Roman" w:eastAsia="Times New Roman" w:hAnsi="Times New Roman" w:cs="Times New Roman"/>
          <w:b/>
          <w:snapToGrid w:val="0"/>
          <w:sz w:val="26"/>
          <w:szCs w:val="26"/>
          <w:lang w:eastAsia="ru-RU"/>
        </w:rPr>
        <w:t>FCA ст. Барбаров</w:t>
      </w:r>
      <w:r w:rsidRPr="000215F6">
        <w:rPr>
          <w:rFonts w:ascii="Times New Roman" w:eastAsia="Times New Roman" w:hAnsi="Times New Roman" w:cs="Times New Roman"/>
          <w:snapToGrid w:val="0"/>
          <w:sz w:val="26"/>
          <w:szCs w:val="26"/>
          <w:lang w:eastAsia="ru-RU"/>
        </w:rPr>
        <w:t>;</w:t>
      </w:r>
    </w:p>
    <w:p w14:paraId="7F7221F9" w14:textId="458E9E16" w:rsidR="004B7C46" w:rsidRPr="000215F6" w:rsidRDefault="004B7C46" w:rsidP="004B7C46">
      <w:pPr>
        <w:spacing w:after="0" w:line="240" w:lineRule="auto"/>
        <w:ind w:left="426"/>
        <w:contextualSpacing/>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napToGrid w:val="0"/>
          <w:sz w:val="26"/>
          <w:szCs w:val="26"/>
          <w:u w:val="single"/>
          <w:lang w:eastAsia="ru-RU"/>
        </w:rPr>
        <w:t>для алкилата</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коэффициент к базисной котировке</w:t>
      </w:r>
      <w:r w:rsidR="00B343F6"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eastAsia="ru-RU"/>
        </w:rPr>
        <w:t xml:space="preserve"> </w:t>
      </w:r>
      <w:r w:rsidR="00B343F6" w:rsidRPr="000215F6">
        <w:rPr>
          <w:rFonts w:ascii="Times New Roman" w:eastAsia="Times New Roman" w:hAnsi="Times New Roman" w:cs="Times New Roman"/>
          <w:b/>
          <w:sz w:val="26"/>
          <w:szCs w:val="26"/>
          <w:lang w:eastAsia="ru-RU"/>
        </w:rPr>
        <w:t>округленный до трех знаков после запятой,</w:t>
      </w:r>
      <w:r w:rsidR="00B343F6"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sz w:val="26"/>
          <w:szCs w:val="26"/>
          <w:lang w:eastAsia="ru-RU"/>
        </w:rPr>
        <w:t xml:space="preserve">на базисе </w:t>
      </w:r>
      <w:r w:rsidRPr="000215F6">
        <w:rPr>
          <w:rFonts w:ascii="Times New Roman" w:eastAsia="Times New Roman" w:hAnsi="Times New Roman" w:cs="Times New Roman"/>
          <w:b/>
          <w:sz w:val="26"/>
          <w:szCs w:val="26"/>
          <w:lang w:eastAsia="ru-RU"/>
        </w:rPr>
        <w:t>FCA ст. Барбаров;</w:t>
      </w:r>
      <w:r w:rsidRPr="000215F6">
        <w:rPr>
          <w:rFonts w:ascii="Times New Roman" w:eastAsia="Times New Roman" w:hAnsi="Times New Roman" w:cs="Times New Roman"/>
          <w:sz w:val="26"/>
          <w:szCs w:val="26"/>
          <w:lang w:eastAsia="ru-RU"/>
        </w:rPr>
        <w:t xml:space="preserve"> </w:t>
      </w:r>
    </w:p>
    <w:p w14:paraId="55D0D2BB" w14:textId="36FF9832" w:rsidR="0099132C" w:rsidRPr="000215F6" w:rsidRDefault="0099132C" w:rsidP="004B7C46">
      <w:pPr>
        <w:numPr>
          <w:ilvl w:val="0"/>
          <w:numId w:val="4"/>
        </w:numPr>
        <w:tabs>
          <w:tab w:val="clear" w:pos="1440"/>
          <w:tab w:val="num" w:pos="426"/>
        </w:tabs>
        <w:spacing w:after="0" w:line="240" w:lineRule="auto"/>
        <w:ind w:left="0" w:firstLine="426"/>
        <w:contextualSpacing/>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базис поставки Товара: </w:t>
      </w:r>
      <w:r w:rsidR="004B7C46" w:rsidRPr="000215F6">
        <w:rPr>
          <w:rFonts w:ascii="Times New Roman" w:eastAsia="Times New Roman" w:hAnsi="Times New Roman" w:cs="Times New Roman"/>
          <w:b/>
          <w:sz w:val="26"/>
          <w:szCs w:val="26"/>
          <w:lang w:eastAsia="ru-RU"/>
        </w:rPr>
        <w:t>FCA ст. Барбаров</w:t>
      </w:r>
      <w:r w:rsidR="008E2ADC" w:rsidRPr="000215F6">
        <w:rPr>
          <w:rFonts w:ascii="Times New Roman" w:eastAsia="Times New Roman" w:hAnsi="Times New Roman" w:cs="Times New Roman"/>
          <w:b/>
          <w:sz w:val="26"/>
          <w:szCs w:val="26"/>
          <w:lang w:eastAsia="ru-RU"/>
        </w:rPr>
        <w:t>/</w:t>
      </w:r>
      <w:r w:rsidR="004B7C46" w:rsidRPr="000215F6">
        <w:rPr>
          <w:rFonts w:ascii="Times New Roman" w:eastAsia="Times New Roman" w:hAnsi="Times New Roman" w:cs="Times New Roman"/>
          <w:b/>
          <w:sz w:val="26"/>
          <w:szCs w:val="26"/>
          <w:lang w:val="en-US" w:eastAsia="ru-RU"/>
        </w:rPr>
        <w:t>DAP</w:t>
      </w:r>
      <w:r w:rsidR="004B7C46" w:rsidRPr="000215F6">
        <w:rPr>
          <w:rFonts w:ascii="Times New Roman" w:eastAsia="Times New Roman" w:hAnsi="Times New Roman" w:cs="Times New Roman"/>
          <w:b/>
          <w:sz w:val="26"/>
          <w:szCs w:val="26"/>
          <w:lang w:eastAsia="ru-RU"/>
        </w:rPr>
        <w:t xml:space="preserve"> граница Республики Беларусь </w:t>
      </w:r>
      <w:r w:rsidRPr="000215F6">
        <w:rPr>
          <w:rFonts w:ascii="Times New Roman" w:eastAsia="Times New Roman" w:hAnsi="Times New Roman" w:cs="Times New Roman"/>
          <w:b/>
          <w:sz w:val="26"/>
          <w:szCs w:val="26"/>
          <w:lang w:eastAsia="ru-RU"/>
        </w:rPr>
        <w:t>согласно INCOTERMS 2010)</w:t>
      </w:r>
      <w:r w:rsidR="00C909FA" w:rsidRPr="000215F6">
        <w:rPr>
          <w:rFonts w:ascii="Times New Roman" w:eastAsia="Times New Roman" w:hAnsi="Times New Roman" w:cs="Times New Roman"/>
          <w:b/>
          <w:sz w:val="26"/>
          <w:szCs w:val="26"/>
          <w:lang w:eastAsia="ru-RU"/>
        </w:rPr>
        <w:t xml:space="preserve"> с указанием направления</w:t>
      </w:r>
      <w:r w:rsidRPr="000215F6">
        <w:rPr>
          <w:rFonts w:ascii="Times New Roman" w:eastAsia="Times New Roman" w:hAnsi="Times New Roman" w:cs="Times New Roman"/>
          <w:b/>
          <w:sz w:val="26"/>
          <w:szCs w:val="26"/>
          <w:lang w:eastAsia="ru-RU"/>
        </w:rPr>
        <w:t>;</w:t>
      </w:r>
    </w:p>
    <w:p w14:paraId="47313696" w14:textId="025495DB" w:rsidR="0099132C" w:rsidRPr="000215F6" w:rsidRDefault="0099132C" w:rsidP="0099132C">
      <w:pPr>
        <w:numPr>
          <w:ilvl w:val="0"/>
          <w:numId w:val="4"/>
        </w:numPr>
        <w:tabs>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z w:val="26"/>
          <w:szCs w:val="26"/>
          <w:lang w:eastAsia="ru-RU"/>
        </w:rPr>
        <w:t>страна назначения товара</w:t>
      </w:r>
      <w:r w:rsidR="00F413BA" w:rsidRPr="000215F6">
        <w:rPr>
          <w:rFonts w:ascii="Times New Roman" w:eastAsia="Times New Roman" w:hAnsi="Times New Roman" w:cs="Times New Roman"/>
          <w:b/>
          <w:sz w:val="26"/>
          <w:szCs w:val="26"/>
          <w:lang w:eastAsia="ru-RU"/>
        </w:rPr>
        <w:t xml:space="preserve"> </w:t>
      </w:r>
      <w:r w:rsidR="00F413BA" w:rsidRPr="000215F6">
        <w:rPr>
          <w:rFonts w:ascii="Times New Roman" w:eastAsia="Times New Roman" w:hAnsi="Times New Roman" w:cs="Times New Roman"/>
          <w:b/>
          <w:sz w:val="26"/>
          <w:szCs w:val="26"/>
          <w:u w:val="single"/>
          <w:lang w:eastAsia="ru-RU"/>
        </w:rPr>
        <w:t>(в обязательном порядке!)</w:t>
      </w:r>
      <w:r w:rsidRPr="000215F6">
        <w:rPr>
          <w:rFonts w:ascii="Times New Roman" w:eastAsia="Times New Roman" w:hAnsi="Times New Roman" w:cs="Times New Roman"/>
          <w:b/>
          <w:sz w:val="26"/>
          <w:szCs w:val="26"/>
          <w:lang w:eastAsia="ru-RU"/>
        </w:rPr>
        <w:t>.</w:t>
      </w:r>
    </w:p>
    <w:p w14:paraId="78822324" w14:textId="77777777" w:rsidR="00341F98" w:rsidRDefault="00341F98" w:rsidP="003C2090">
      <w:pPr>
        <w:snapToGrid w:val="0"/>
        <w:spacing w:after="0" w:line="240" w:lineRule="auto"/>
        <w:ind w:right="-1" w:firstLine="426"/>
        <w:contextualSpacing/>
        <w:jc w:val="both"/>
        <w:rPr>
          <w:rFonts w:ascii="Times New Roman" w:eastAsia="Times New Roman" w:hAnsi="Times New Roman" w:cs="Times New Roman"/>
          <w:b/>
          <w:sz w:val="26"/>
          <w:szCs w:val="26"/>
          <w:lang w:eastAsia="ru-RU"/>
        </w:rPr>
      </w:pPr>
      <w:r w:rsidRPr="00341F98">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14:paraId="66E14E6C" w14:textId="1588827A" w:rsidR="00341F98" w:rsidRPr="000215F6" w:rsidRDefault="00341F98" w:rsidP="00341F98">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Критерии оценки Конкурсных предложений для определения наилучшего из них</w:t>
      </w:r>
      <w:r>
        <w:rPr>
          <w:rFonts w:ascii="Times New Roman" w:eastAsia="Times New Roman" w:hAnsi="Times New Roman" w:cs="Times New Roman"/>
          <w:b/>
          <w:sz w:val="26"/>
          <w:szCs w:val="26"/>
          <w:lang w:eastAsia="ru-RU"/>
        </w:rPr>
        <w:t xml:space="preserve"> (применяется отдельно по каждому лоту)</w:t>
      </w:r>
      <w:r w:rsidRPr="000215F6">
        <w:rPr>
          <w:rFonts w:ascii="Times New Roman" w:eastAsia="Times New Roman" w:hAnsi="Times New Roman" w:cs="Times New Roman"/>
          <w:b/>
          <w:sz w:val="26"/>
          <w:szCs w:val="26"/>
          <w:lang w:eastAsia="ru-RU"/>
        </w:rPr>
        <w:t xml:space="preserve">: </w:t>
      </w:r>
    </w:p>
    <w:p w14:paraId="6C8A721A" w14:textId="77777777" w:rsidR="00341F98" w:rsidRPr="000215F6" w:rsidRDefault="00341F98" w:rsidP="00341F9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1) наиболее высокая предложенная поправка, </w:t>
      </w:r>
    </w:p>
    <w:p w14:paraId="16484CBA" w14:textId="77777777" w:rsidR="00341F98" w:rsidRPr="000215F6" w:rsidRDefault="00341F98" w:rsidP="00341F9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2) наибольший заявленный к приобретению объем Товара.</w:t>
      </w:r>
    </w:p>
    <w:p w14:paraId="31024216"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9D37D3">
        <w:rPr>
          <w:rFonts w:ascii="Times New Roman" w:eastAsia="Times New Roman" w:hAnsi="Times New Roman" w:cs="Times New Roman"/>
          <w:b/>
          <w:sz w:val="26"/>
          <w:szCs w:val="26"/>
          <w:u w:val="single"/>
          <w:lang w:eastAsia="ru-RU"/>
        </w:rPr>
        <w:t>4 (четырех)</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lang w:eastAsia="ru-RU"/>
        </w:rPr>
        <w:t xml:space="preserve">рабочих дней (в </w:t>
      </w:r>
      <w:r w:rsidRPr="009D37D3">
        <w:rPr>
          <w:rFonts w:ascii="Times New Roman" w:eastAsia="Times New Roman" w:hAnsi="Times New Roman" w:cs="Times New Roman"/>
          <w:sz w:val="26"/>
          <w:szCs w:val="26"/>
          <w:lang w:eastAsia="ru-RU"/>
        </w:rPr>
        <w:lastRenderedPageBreak/>
        <w:t xml:space="preserve">Республике Беларусь), не включая день проведения Конкурса (приема предложений): </w:t>
      </w:r>
      <w:r w:rsidRPr="009D37D3">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18</w:t>
      </w:r>
      <w:r w:rsidRPr="009D37D3">
        <w:rPr>
          <w:rFonts w:ascii="Times New Roman" w:eastAsia="Times New Roman" w:hAnsi="Times New Roman" w:cs="Times New Roman"/>
          <w:sz w:val="26"/>
          <w:szCs w:val="26"/>
          <w:u w:val="single"/>
          <w:lang w:eastAsia="ru-RU"/>
        </w:rPr>
        <w:t xml:space="preserve"> декабря 2019 г.</w:t>
      </w:r>
      <w:r w:rsidRPr="009D37D3">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9D37D3">
        <w:rPr>
          <w:rFonts w:ascii="Times New Roman" w:eastAsia="Times New Roman" w:hAnsi="Times New Roman" w:cs="Times New Roman"/>
          <w:b/>
          <w:sz w:val="26"/>
          <w:szCs w:val="26"/>
          <w:u w:val="single"/>
          <w:lang w:eastAsia="ru-RU"/>
        </w:rPr>
        <w:t>6 (шести)</w:t>
      </w:r>
      <w:r w:rsidRPr="009D37D3">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9D37D3">
        <w:t xml:space="preserve"> </w:t>
      </w:r>
      <w:r w:rsidRPr="009D37D3">
        <w:rPr>
          <w:rFonts w:ascii="Times New Roman" w:eastAsia="Times New Roman" w:hAnsi="Times New Roman" w:cs="Times New Roman"/>
          <w:sz w:val="26"/>
          <w:szCs w:val="26"/>
          <w:lang w:eastAsia="ru-RU"/>
        </w:rPr>
        <w:t xml:space="preserve">включительно: по </w:t>
      </w:r>
      <w:r>
        <w:rPr>
          <w:rFonts w:ascii="Times New Roman" w:eastAsia="Times New Roman" w:hAnsi="Times New Roman" w:cs="Times New Roman"/>
          <w:sz w:val="26"/>
          <w:szCs w:val="26"/>
          <w:u w:val="single"/>
          <w:lang w:eastAsia="ru-RU"/>
        </w:rPr>
        <w:t>19</w:t>
      </w:r>
      <w:r w:rsidRPr="009D37D3">
        <w:rPr>
          <w:rFonts w:ascii="Times New Roman" w:eastAsia="Times New Roman" w:hAnsi="Times New Roman" w:cs="Times New Roman"/>
          <w:sz w:val="26"/>
          <w:szCs w:val="26"/>
          <w:u w:val="single"/>
          <w:lang w:eastAsia="ru-RU"/>
        </w:rPr>
        <w:t xml:space="preserve"> декабря 2019 г.</w:t>
      </w:r>
    </w:p>
    <w:p w14:paraId="36983C1E"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14:paraId="094709D8"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Организация и проведение Конкурса осуществляется по местному в Республике Беларусь времени.</w:t>
      </w:r>
    </w:p>
    <w:p w14:paraId="055146C4"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14:paraId="1A146F86"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Pr>
          <w:rFonts w:ascii="Times New Roman" w:eastAsia="Times New Roman" w:hAnsi="Times New Roman" w:cs="Times New Roman"/>
          <w:snapToGrid w:val="0"/>
          <w:color w:val="000000" w:themeColor="text1"/>
          <w:sz w:val="26"/>
          <w:szCs w:val="26"/>
          <w:u w:val="single"/>
          <w:lang w:eastAsia="ru-RU"/>
        </w:rPr>
        <w:t>19</w:t>
      </w:r>
      <w:r w:rsidRPr="00F463C6">
        <w:rPr>
          <w:rFonts w:ascii="Times New Roman" w:eastAsia="Times New Roman" w:hAnsi="Times New Roman" w:cs="Times New Roman"/>
          <w:snapToGrid w:val="0"/>
          <w:color w:val="000000" w:themeColor="text1"/>
          <w:sz w:val="26"/>
          <w:szCs w:val="26"/>
          <w:u w:val="single"/>
          <w:lang w:eastAsia="ru-RU"/>
        </w:rPr>
        <w:t xml:space="preserve"> декабря </w:t>
      </w:r>
      <w:r w:rsidRPr="002F6DAF">
        <w:rPr>
          <w:rFonts w:ascii="Times New Roman" w:eastAsia="Times New Roman" w:hAnsi="Times New Roman" w:cs="Times New Roman"/>
          <w:snapToGrid w:val="0"/>
          <w:color w:val="000000" w:themeColor="text1"/>
          <w:sz w:val="26"/>
          <w:szCs w:val="26"/>
          <w:u w:val="single"/>
          <w:lang w:eastAsia="ru-RU"/>
        </w:rPr>
        <w:t>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14:paraId="1D072280"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Pr>
          <w:rFonts w:ascii="Times New Roman" w:eastAsia="Times New Roman" w:hAnsi="Times New Roman" w:cs="Times New Roman"/>
          <w:snapToGrid w:val="0"/>
          <w:color w:val="000000" w:themeColor="text1"/>
          <w:sz w:val="26"/>
          <w:szCs w:val="26"/>
          <w:u w:val="single"/>
          <w:lang w:eastAsia="ru-RU"/>
        </w:rPr>
        <w:t>20</w:t>
      </w:r>
      <w:r w:rsidRPr="00F463C6">
        <w:rPr>
          <w:rFonts w:ascii="Times New Roman" w:eastAsia="Times New Roman" w:hAnsi="Times New Roman" w:cs="Times New Roman"/>
          <w:snapToGrid w:val="0"/>
          <w:color w:val="000000" w:themeColor="text1"/>
          <w:sz w:val="26"/>
          <w:szCs w:val="26"/>
          <w:u w:val="single"/>
          <w:lang w:eastAsia="ru-RU"/>
        </w:rPr>
        <w:t xml:space="preserve"> декабря </w:t>
      </w:r>
      <w:r>
        <w:rPr>
          <w:rFonts w:ascii="Times New Roman" w:eastAsia="Times New Roman" w:hAnsi="Times New Roman" w:cs="Times New Roman"/>
          <w:snapToGrid w:val="0"/>
          <w:color w:val="000000" w:themeColor="text1"/>
          <w:sz w:val="26"/>
          <w:szCs w:val="26"/>
          <w:u w:val="single"/>
          <w:lang w:eastAsia="ru-RU"/>
        </w:rPr>
        <w:t>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14:paraId="4C737443" w14:textId="77777777" w:rsidR="00B10F16" w:rsidRPr="000215F6" w:rsidRDefault="00B10F16" w:rsidP="00B10F16">
      <w:pPr>
        <w:spacing w:after="0" w:line="240" w:lineRule="auto"/>
        <w:ind w:firstLine="426"/>
        <w:jc w:val="both"/>
        <w:rPr>
          <w:rFonts w:ascii="Times New Roman" w:eastAsia="Times New Roman" w:hAnsi="Times New Roman" w:cs="Times New Roman"/>
          <w:color w:val="0000FF"/>
          <w:sz w:val="26"/>
          <w:szCs w:val="26"/>
          <w:u w:val="single"/>
          <w:lang w:eastAsia="ru-RU"/>
        </w:rPr>
      </w:pPr>
      <w:r w:rsidRPr="000215F6">
        <w:rPr>
          <w:rFonts w:ascii="Times New Roman" w:eastAsia="Times New Roman" w:hAnsi="Times New Roman" w:cs="Times New Roman"/>
          <w:color w:val="0000FF"/>
          <w:sz w:val="26"/>
          <w:szCs w:val="26"/>
          <w:u w:val="single"/>
          <w:lang w:eastAsia="ru-RU"/>
        </w:rPr>
        <w:t>Заключение контракта с Победителем</w:t>
      </w:r>
    </w:p>
    <w:p w14:paraId="4FD06495" w14:textId="087610A0" w:rsidR="0099132C" w:rsidRPr="000215F6" w:rsidRDefault="0099132C" w:rsidP="009A2D5E">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4" w:history="1">
        <w:r w:rsidRPr="000215F6">
          <w:rPr>
            <w:rFonts w:ascii="Times New Roman" w:eastAsia="Times New Roman" w:hAnsi="Times New Roman" w:cs="Times New Roman"/>
            <w:snapToGrid w:val="0"/>
            <w:sz w:val="26"/>
            <w:szCs w:val="26"/>
            <w:lang w:eastAsia="ru-RU"/>
          </w:rPr>
          <w:t>www.bnk.by</w:t>
        </w:r>
      </w:hyperlink>
      <w:r w:rsidR="009A2D5E"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eastAsia="ru-RU"/>
        </w:rPr>
        <w:t xml:space="preserve">с ЗАО «БНК», </w:t>
      </w:r>
      <w:r w:rsidR="00706DFE" w:rsidRPr="000215F6">
        <w:rPr>
          <w:rFonts w:ascii="Times New Roman" w:eastAsia="Times New Roman" w:hAnsi="Times New Roman" w:cs="Times New Roman"/>
          <w:snapToGrid w:val="0"/>
          <w:sz w:val="26"/>
          <w:szCs w:val="26"/>
          <w:lang w:eastAsia="ru-RU"/>
        </w:rPr>
        <w:t xml:space="preserve">с </w:t>
      </w:r>
      <w:r w:rsidRPr="000215F6">
        <w:rPr>
          <w:rFonts w:ascii="Times New Roman" w:eastAsia="Times New Roman" w:hAnsi="Times New Roman" w:cs="Times New Roman"/>
          <w:snapToGrid w:val="0"/>
          <w:sz w:val="26"/>
          <w:szCs w:val="26"/>
          <w:lang w:eastAsia="ru-RU"/>
        </w:rPr>
        <w:t>поставк</w:t>
      </w:r>
      <w:r w:rsidR="00706DFE" w:rsidRPr="000215F6">
        <w:rPr>
          <w:rFonts w:ascii="Times New Roman" w:eastAsia="Times New Roman" w:hAnsi="Times New Roman" w:cs="Times New Roman"/>
          <w:snapToGrid w:val="0"/>
          <w:sz w:val="26"/>
          <w:szCs w:val="26"/>
          <w:lang w:eastAsia="ru-RU"/>
        </w:rPr>
        <w:t>ой</w:t>
      </w:r>
      <w:r w:rsidRPr="000215F6">
        <w:rPr>
          <w:rFonts w:ascii="Times New Roman" w:eastAsia="Times New Roman" w:hAnsi="Times New Roman" w:cs="Times New Roman"/>
          <w:snapToGrid w:val="0"/>
          <w:sz w:val="26"/>
          <w:szCs w:val="26"/>
          <w:lang w:eastAsia="ru-RU"/>
        </w:rPr>
        <w:t xml:space="preserve"> Товара на условиях </w:t>
      </w:r>
      <w:r w:rsidR="008E2ADC" w:rsidRPr="000215F6">
        <w:rPr>
          <w:rFonts w:ascii="Times New Roman" w:eastAsia="Times New Roman" w:hAnsi="Times New Roman" w:cs="Times New Roman"/>
          <w:snapToGrid w:val="0"/>
          <w:sz w:val="26"/>
          <w:szCs w:val="26"/>
          <w:lang w:val="en-US" w:eastAsia="ru-RU"/>
        </w:rPr>
        <w:t>FCA</w:t>
      </w:r>
      <w:r w:rsidR="008E2ADC" w:rsidRPr="000215F6">
        <w:rPr>
          <w:rFonts w:ascii="Times New Roman" w:eastAsia="Times New Roman" w:hAnsi="Times New Roman" w:cs="Times New Roman"/>
          <w:snapToGrid w:val="0"/>
          <w:sz w:val="26"/>
          <w:szCs w:val="26"/>
          <w:lang w:eastAsia="ru-RU"/>
        </w:rPr>
        <w:t xml:space="preserve"> ст. Барбаров / </w:t>
      </w:r>
      <w:r w:rsidR="009A2D5E" w:rsidRPr="000215F6">
        <w:rPr>
          <w:rFonts w:ascii="Times New Roman" w:eastAsia="Times New Roman" w:hAnsi="Times New Roman" w:cs="Times New Roman"/>
          <w:snapToGrid w:val="0"/>
          <w:sz w:val="26"/>
          <w:szCs w:val="26"/>
          <w:lang w:eastAsia="ru-RU"/>
        </w:rPr>
        <w:t>DAP граница Республики Беларусь.</w:t>
      </w:r>
    </w:p>
    <w:p w14:paraId="5269FE20"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0215F6">
          <w:rPr>
            <w:rFonts w:ascii="Times New Roman" w:eastAsia="Times New Roman" w:hAnsi="Times New Roman" w:cs="Times New Roman"/>
            <w:b/>
            <w:snapToGrid w:val="0"/>
            <w:color w:val="0000FF"/>
            <w:sz w:val="26"/>
            <w:szCs w:val="26"/>
            <w:u w:val="single"/>
            <w:lang w:val="en-US" w:eastAsia="ru-RU"/>
          </w:rPr>
          <w:t>www</w:t>
        </w:r>
        <w:r w:rsidRPr="000215F6">
          <w:rPr>
            <w:rFonts w:ascii="Times New Roman" w:eastAsia="Times New Roman" w:hAnsi="Times New Roman" w:cs="Times New Roman"/>
            <w:b/>
            <w:snapToGrid w:val="0"/>
            <w:color w:val="0000FF"/>
            <w:sz w:val="26"/>
            <w:szCs w:val="26"/>
            <w:u w:val="single"/>
            <w:lang w:eastAsia="ru-RU"/>
          </w:rPr>
          <w:t>.</w:t>
        </w:r>
        <w:r w:rsidRPr="000215F6">
          <w:rPr>
            <w:rFonts w:ascii="Times New Roman" w:eastAsia="Times New Roman" w:hAnsi="Times New Roman" w:cs="Times New Roman"/>
            <w:b/>
            <w:snapToGrid w:val="0"/>
            <w:color w:val="0000FF"/>
            <w:sz w:val="26"/>
            <w:szCs w:val="26"/>
            <w:u w:val="single"/>
            <w:lang w:val="en-US" w:eastAsia="ru-RU"/>
          </w:rPr>
          <w:t>bnk</w:t>
        </w:r>
        <w:r w:rsidRPr="000215F6">
          <w:rPr>
            <w:rFonts w:ascii="Times New Roman" w:eastAsia="Times New Roman" w:hAnsi="Times New Roman" w:cs="Times New Roman"/>
            <w:b/>
            <w:snapToGrid w:val="0"/>
            <w:color w:val="0000FF"/>
            <w:sz w:val="26"/>
            <w:szCs w:val="26"/>
            <w:u w:val="single"/>
            <w:lang w:eastAsia="ru-RU"/>
          </w:rPr>
          <w:t>.</w:t>
        </w:r>
        <w:r w:rsidRPr="000215F6">
          <w:rPr>
            <w:rFonts w:ascii="Times New Roman" w:eastAsia="Times New Roman" w:hAnsi="Times New Roman" w:cs="Times New Roman"/>
            <w:b/>
            <w:snapToGrid w:val="0"/>
            <w:color w:val="0000FF"/>
            <w:sz w:val="26"/>
            <w:szCs w:val="26"/>
            <w:u w:val="single"/>
            <w:lang w:val="en-US" w:eastAsia="ru-RU"/>
          </w:rPr>
          <w:t>by</w:t>
        </w:r>
      </w:hyperlink>
      <w:r w:rsidRPr="000215F6">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4746E612" w14:textId="7819D2A5"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0215F6">
        <w:rPr>
          <w:rFonts w:ascii="Times New Roman" w:eastAsia="Times New Roman" w:hAnsi="Times New Roman" w:cs="Times New Roman"/>
          <w:snapToGrid w:val="0"/>
          <w:sz w:val="26"/>
          <w:szCs w:val="26"/>
          <w:lang w:val="en-US" w:eastAsia="ru-RU"/>
        </w:rPr>
        <w:t>DAP</w:t>
      </w:r>
      <w:r w:rsidR="00706DFE" w:rsidRPr="000215F6">
        <w:t xml:space="preserve"> </w:t>
      </w:r>
      <w:r w:rsidR="00706DFE" w:rsidRPr="000215F6">
        <w:rPr>
          <w:rFonts w:ascii="Times New Roman" w:eastAsia="Times New Roman" w:hAnsi="Times New Roman" w:cs="Times New Roman"/>
          <w:snapToGrid w:val="0"/>
          <w:sz w:val="26"/>
          <w:szCs w:val="26"/>
          <w:lang w:eastAsia="ru-RU"/>
        </w:rPr>
        <w:t>граница Республики Беларусь</w:t>
      </w:r>
      <w:r w:rsidRPr="000215F6">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0215F6">
        <w:rPr>
          <w:rFonts w:ascii="Times New Roman" w:eastAsia="Times New Roman" w:hAnsi="Times New Roman" w:cs="Times New Roman"/>
          <w:snapToGrid w:val="0"/>
          <w:sz w:val="26"/>
          <w:szCs w:val="26"/>
          <w:lang w:val="en-US" w:eastAsia="ru-RU"/>
        </w:rPr>
        <w:t>DAP</w:t>
      </w:r>
      <w:r w:rsidRPr="000215F6">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0215F6">
        <w:rPr>
          <w:rFonts w:ascii="Times New Roman" w:eastAsia="Times New Roman" w:hAnsi="Times New Roman" w:cs="Times New Roman"/>
          <w:snapToGrid w:val="0"/>
          <w:sz w:val="26"/>
          <w:szCs w:val="26"/>
          <w:lang w:val="en-US" w:eastAsia="ru-RU"/>
        </w:rPr>
        <w:t>BNK</w:t>
      </w:r>
      <w:r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val="en-US" w:eastAsia="ru-RU"/>
        </w:rPr>
        <w:t>UK</w:t>
      </w:r>
      <w:r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val="en-US" w:eastAsia="ru-RU"/>
        </w:rPr>
        <w:t>Ltd</w:t>
      </w:r>
      <w:r w:rsidRPr="000215F6">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14:paraId="05F50F38" w14:textId="79FCFA3C"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z w:val="26"/>
          <w:szCs w:val="26"/>
          <w:lang w:eastAsia="ru-RU"/>
        </w:rPr>
        <w:t xml:space="preserve">Контракт поставки с победителем Конкурса </w:t>
      </w:r>
      <w:r w:rsidRPr="000215F6">
        <w:rPr>
          <w:rFonts w:ascii="Times New Roman" w:eastAsia="Times New Roman" w:hAnsi="Times New Roman" w:cs="Times New Roman"/>
          <w:sz w:val="26"/>
          <w:szCs w:val="26"/>
          <w:u w:val="single"/>
          <w:lang w:eastAsia="ru-RU"/>
        </w:rPr>
        <w:t>на условиях поставки «DA</w:t>
      </w:r>
      <w:r w:rsidRPr="000215F6">
        <w:rPr>
          <w:rFonts w:ascii="Times New Roman" w:eastAsia="Times New Roman" w:hAnsi="Times New Roman" w:cs="Times New Roman"/>
          <w:sz w:val="26"/>
          <w:szCs w:val="26"/>
          <w:u w:val="single"/>
          <w:lang w:val="en-US" w:eastAsia="ru-RU"/>
        </w:rPr>
        <w:t>P</w:t>
      </w:r>
      <w:r w:rsidRPr="000215F6">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0215F6">
        <w:rPr>
          <w:rFonts w:ascii="Times New Roman" w:eastAsia="Times New Roman" w:hAnsi="Times New Roman" w:cs="Times New Roman"/>
          <w:sz w:val="26"/>
          <w:szCs w:val="26"/>
          <w:lang w:eastAsia="ru-RU"/>
        </w:rPr>
        <w:t>по транспортировке Товара к цене на условиях FCA</w:t>
      </w:r>
      <w:r w:rsidR="009A2D5E" w:rsidRPr="000215F6">
        <w:rPr>
          <w:rFonts w:ascii="Times New Roman" w:eastAsia="Times New Roman" w:hAnsi="Times New Roman" w:cs="Times New Roman"/>
          <w:sz w:val="26"/>
          <w:szCs w:val="26"/>
          <w:lang w:eastAsia="ru-RU"/>
        </w:rPr>
        <w:t xml:space="preserve"> ст. Барбаров</w:t>
      </w:r>
      <w:r w:rsidRPr="000215F6">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0215F6">
        <w:rPr>
          <w:rFonts w:ascii="Times New Roman" w:eastAsia="Times New Roman" w:hAnsi="Times New Roman" w:cs="Times New Roman"/>
          <w:sz w:val="26"/>
          <w:szCs w:val="26"/>
          <w:lang w:val="en-US" w:eastAsia="ru-RU"/>
        </w:rPr>
        <w:t>P</w:t>
      </w:r>
      <w:r w:rsidRPr="000215F6">
        <w:rPr>
          <w:rFonts w:ascii="Times New Roman" w:eastAsia="Times New Roman" w:hAnsi="Times New Roman" w:cs="Times New Roman"/>
          <w:sz w:val="26"/>
          <w:szCs w:val="26"/>
          <w:lang w:eastAsia="ru-RU"/>
        </w:rPr>
        <w:t xml:space="preserve"> граница Республики </w:t>
      </w:r>
      <w:r w:rsidRPr="000215F6">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w:t>
      </w:r>
      <w:r w:rsidR="00706DF2" w:rsidRPr="000215F6">
        <w:rPr>
          <w:rFonts w:ascii="Times New Roman" w:eastAsia="Times New Roman" w:hAnsi="Times New Roman" w:cs="Times New Roman"/>
          <w:snapToGrid w:val="0"/>
          <w:sz w:val="26"/>
          <w:szCs w:val="26"/>
          <w:lang w:eastAsia="ru-RU"/>
        </w:rPr>
        <w:t>й тонны Товара от ст. Барбаров</w:t>
      </w:r>
      <w:r w:rsidRPr="000215F6">
        <w:rPr>
          <w:rFonts w:ascii="Times New Roman" w:eastAsia="Times New Roman" w:hAnsi="Times New Roman" w:cs="Times New Roman"/>
          <w:snapToGrid w:val="0"/>
          <w:sz w:val="26"/>
          <w:szCs w:val="26"/>
          <w:lang w:eastAsia="ru-RU"/>
        </w:rPr>
        <w:t xml:space="preserve">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14:paraId="2555802E"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0215F6">
        <w:rPr>
          <w:rFonts w:ascii="Times New Roman" w:eastAsia="Times New Roman" w:hAnsi="Times New Roman" w:cs="Times New Roman"/>
          <w:snapToGrid w:val="0"/>
          <w:sz w:val="26"/>
          <w:szCs w:val="26"/>
          <w:lang w:val="en-US" w:eastAsia="ru-RU"/>
        </w:rPr>
        <w:t>P</w:t>
      </w:r>
      <w:r w:rsidRPr="000215F6">
        <w:rPr>
          <w:rFonts w:ascii="Times New Roman" w:eastAsia="Times New Roman" w:hAnsi="Times New Roman" w:cs="Times New Roman"/>
          <w:snapToGrid w:val="0"/>
          <w:sz w:val="26"/>
          <w:szCs w:val="26"/>
          <w:lang w:eastAsia="ru-RU"/>
        </w:rPr>
        <w:t xml:space="preserve"> в </w:t>
      </w:r>
      <w:r w:rsidRPr="000215F6">
        <w:rPr>
          <w:rFonts w:ascii="Times New Roman" w:eastAsia="Times New Roman" w:hAnsi="Times New Roman" w:cs="Times New Roman"/>
          <w:snapToGrid w:val="0"/>
          <w:sz w:val="26"/>
          <w:szCs w:val="26"/>
          <w:lang w:eastAsia="ru-RU"/>
        </w:rPr>
        <w:lastRenderedPageBreak/>
        <w:t xml:space="preserve">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14:paraId="5C233E53"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14:paraId="4F1AD948"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14:paraId="540E84E8"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14:paraId="0490D344" w14:textId="77777777" w:rsidR="00341F98" w:rsidRPr="00B4478A" w:rsidRDefault="00341F98" w:rsidP="00341F98">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u w:val="single"/>
          <w:lang w:eastAsia="ru-RU"/>
        </w:rPr>
        <w:t>Контрактное обеспечение</w:t>
      </w:r>
    </w:p>
    <w:p w14:paraId="43057D18" w14:textId="77777777" w:rsidR="00341F98" w:rsidRPr="00B4478A" w:rsidRDefault="00341F98" w:rsidP="00341F9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4478A">
        <w:rPr>
          <w:rFonts w:ascii="Times New Roman" w:eastAsia="Times New Roman" w:hAnsi="Times New Roman" w:cs="Times New Roman"/>
          <w:b/>
          <w:sz w:val="26"/>
          <w:szCs w:val="26"/>
          <w:lang w:eastAsia="ru-RU"/>
        </w:rPr>
        <w:t>максимальной</w:t>
      </w:r>
      <w:r w:rsidRPr="00B4478A">
        <w:rPr>
          <w:rFonts w:ascii="Times New Roman" w:eastAsia="Times New Roman" w:hAnsi="Times New Roman" w:cs="Times New Roman"/>
          <w:sz w:val="26"/>
          <w:szCs w:val="26"/>
          <w:lang w:eastAsia="ru-RU"/>
        </w:rPr>
        <w:t xml:space="preserve"> месячной партии Товара </w:t>
      </w:r>
      <w:r w:rsidRPr="00B4478A">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B4478A">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r>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14:paraId="449CCDB2" w14:textId="77777777" w:rsidR="00341F98" w:rsidRPr="00B4478A"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p>
    <w:p w14:paraId="4E8C068C" w14:textId="77777777" w:rsidR="00341F98" w:rsidRPr="00B4478A"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w:t>
      </w:r>
      <w:r w:rsidRPr="00B4478A">
        <w:rPr>
          <w:rFonts w:ascii="Times New Roman" w:eastAsia="Times New Roman" w:hAnsi="Times New Roman" w:cs="Times New Roman"/>
          <w:sz w:val="26"/>
          <w:szCs w:val="26"/>
          <w:lang w:eastAsia="ru-RU"/>
        </w:rPr>
        <w:lastRenderedPageBreak/>
        <w:t>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6CE3FD60" w14:textId="77777777" w:rsidR="00341F98" w:rsidRPr="00717643" w:rsidRDefault="00341F98" w:rsidP="00341F98">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Дополнительные условия</w:t>
      </w:r>
    </w:p>
    <w:p w14:paraId="017C47E3" w14:textId="77777777" w:rsidR="00341F98" w:rsidRPr="00717643"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17DE7442" w14:textId="63A571E0" w:rsidR="00341F98" w:rsidRPr="00717643"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Продавец освобожда</w:t>
      </w:r>
      <w:r w:rsidRPr="00D24B11">
        <w:rPr>
          <w:rFonts w:ascii="Times New Roman" w:eastAsia="Times New Roman" w:hAnsi="Times New Roman" w:cs="Times New Roman"/>
          <w:sz w:val="26"/>
          <w:szCs w:val="26"/>
          <w:lang w:eastAsia="ru-RU"/>
        </w:rPr>
        <w:t>е</w:t>
      </w:r>
      <w:r w:rsidRPr="00717643">
        <w:rPr>
          <w:rFonts w:ascii="Times New Roman" w:eastAsia="Times New Roman" w:hAnsi="Times New Roman" w:cs="Times New Roman"/>
          <w:sz w:val="26"/>
          <w:szCs w:val="26"/>
          <w:lang w:eastAsia="ru-RU"/>
        </w:rPr>
        <w:t>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sidR="004C6D1E">
        <w:rPr>
          <w:rFonts w:ascii="Times New Roman" w:eastAsia="Times New Roman" w:hAnsi="Times New Roman" w:cs="Times New Roman"/>
          <w:sz w:val="26"/>
          <w:szCs w:val="26"/>
          <w:lang w:eastAsia="ru-RU"/>
        </w:rPr>
        <w:t>го ремонта установок ОАО «Мозырский НПЗ</w:t>
      </w:r>
      <w:r w:rsidRPr="00717643">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14:paraId="4C1EC292" w14:textId="77777777" w:rsidR="00341F98" w:rsidRPr="00717643"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14:paraId="531B4207" w14:textId="71EFC4DF" w:rsidR="00341F98" w:rsidRPr="00407D8C" w:rsidRDefault="00C04BF1" w:rsidP="00341F98">
      <w:pPr>
        <w:spacing w:after="0" w:line="240" w:lineRule="auto"/>
        <w:ind w:firstLine="567"/>
        <w:jc w:val="both"/>
        <w:rPr>
          <w:rFonts w:ascii="Times New Roman" w:eastAsia="Times New Roman" w:hAnsi="Times New Roman" w:cs="Times New Roman"/>
          <w:sz w:val="26"/>
          <w:szCs w:val="26"/>
          <w:lang w:eastAsia="ru-RU"/>
        </w:rPr>
      </w:pPr>
      <w:r w:rsidRPr="00C04BF1">
        <w:rPr>
          <w:rFonts w:ascii="Times New Roman" w:eastAsia="Times New Roman" w:hAnsi="Times New Roman" w:cs="Times New Roman"/>
          <w:sz w:val="26"/>
          <w:szCs w:val="26"/>
          <w:lang w:eastAsia="ru-RU"/>
        </w:rPr>
        <w:t>Покупатель не позднее 2 (двух) рабочих дней от даты Дополнительного соглашения, если иное не оговорено в Дополнительном соглашении, обязуется предоставить Продавцу отгрузочную разнарядку на согласованную к поставке партию Товара</w:t>
      </w:r>
      <w:r>
        <w:rPr>
          <w:rFonts w:ascii="Times New Roman" w:eastAsia="Times New Roman" w:hAnsi="Times New Roman" w:cs="Times New Roman"/>
          <w:sz w:val="26"/>
          <w:szCs w:val="26"/>
          <w:lang w:eastAsia="ru-RU"/>
        </w:rPr>
        <w:t xml:space="preserve">. </w:t>
      </w:r>
      <w:r w:rsidR="00341F98" w:rsidRPr="00407D8C">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14:paraId="57C0E6C0" w14:textId="77777777" w:rsidR="00341F98" w:rsidRPr="00407D8C"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407D8C">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14:paraId="1E613648" w14:textId="77777777" w:rsidR="00341F98" w:rsidRPr="00407D8C"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407D8C">
        <w:rPr>
          <w:rFonts w:ascii="Times New Roman" w:eastAsia="Times New Roman" w:hAnsi="Times New Roman" w:cs="Times New Roman"/>
          <w:sz w:val="26"/>
          <w:szCs w:val="26"/>
          <w:lang w:eastAsia="ru-RU"/>
        </w:rPr>
        <w:t xml:space="preserve">Антикоррупционные положения – в соответствии с </w:t>
      </w:r>
      <w:r w:rsidRPr="00407D8C">
        <w:rPr>
          <w:rFonts w:ascii="Times New Roman" w:eastAsia="Times New Roman" w:hAnsi="Times New Roman" w:cs="Times New Roman"/>
          <w:i/>
          <w:sz w:val="26"/>
          <w:szCs w:val="26"/>
          <w:lang w:eastAsia="ru-RU"/>
        </w:rPr>
        <w:t xml:space="preserve">Приложением № </w:t>
      </w:r>
      <w:r>
        <w:rPr>
          <w:rFonts w:ascii="Times New Roman" w:eastAsia="Times New Roman" w:hAnsi="Times New Roman" w:cs="Times New Roman"/>
          <w:i/>
          <w:sz w:val="26"/>
          <w:szCs w:val="26"/>
          <w:lang w:eastAsia="ru-RU"/>
        </w:rPr>
        <w:t>2</w:t>
      </w:r>
      <w:r w:rsidRPr="00407D8C">
        <w:rPr>
          <w:rFonts w:ascii="Times New Roman" w:eastAsia="Times New Roman" w:hAnsi="Times New Roman" w:cs="Times New Roman"/>
          <w:i/>
          <w:sz w:val="26"/>
          <w:szCs w:val="26"/>
          <w:lang w:eastAsia="ru-RU"/>
        </w:rPr>
        <w:t>.</w:t>
      </w:r>
    </w:p>
    <w:p w14:paraId="4168A4E6"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При отгрузке товара </w:t>
      </w:r>
      <w:r w:rsidRPr="000215F6">
        <w:rPr>
          <w:rFonts w:ascii="Times New Roman" w:eastAsia="Times New Roman" w:hAnsi="Times New Roman" w:cs="Times New Roman"/>
          <w:b/>
          <w:sz w:val="26"/>
          <w:szCs w:val="26"/>
          <w:lang w:eastAsia="ru-RU"/>
        </w:rPr>
        <w:t xml:space="preserve">в страны Евразийского экономического союза </w:t>
      </w:r>
      <w:r w:rsidRPr="000215F6">
        <w:rPr>
          <w:rFonts w:ascii="Times New Roman" w:eastAsia="Times New Roman" w:hAnsi="Times New Roman" w:cs="Times New Roman"/>
          <w:sz w:val="26"/>
          <w:szCs w:val="26"/>
          <w:lang w:eastAsia="ru-RU"/>
        </w:rPr>
        <w:t>для обоснования применения нулевой ставки НДС покупатель товара обязан предоставить продавцу (на каждую отгруженную партию товара):</w:t>
      </w:r>
    </w:p>
    <w:p w14:paraId="668ADCB3"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w:t>
      </w:r>
      <w:r w:rsidRPr="000215F6">
        <w:rPr>
          <w:rFonts w:ascii="Times New Roman" w:eastAsia="Times New Roman" w:hAnsi="Times New Roman" w:cs="Times New Roman"/>
          <w:sz w:val="26"/>
          <w:szCs w:val="26"/>
          <w:lang w:eastAsia="ru-RU"/>
        </w:rPr>
        <w:lastRenderedPageBreak/>
        <w:t>электронном виде в рамках установленного между налоговыми органами страны ЕАЭС и Республики Беларусь обмена информацией (далее - Заявление);</w:t>
      </w:r>
    </w:p>
    <w:p w14:paraId="7841B45D"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одну заверенную надлежащим образом копию Заявления.</w:t>
      </w:r>
    </w:p>
    <w:p w14:paraId="0BB13EDC"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14:paraId="29C54721"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Обязательства покупателя по предоставлению заявления (ий) о ввозе товара, отгруженного на территорию ЕАЭС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ЕАЭС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14:paraId="1046823A"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14:paraId="7BFE9840"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14:paraId="7123BD64"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а также одну заверенную надлежащим образом копию Заявления для каждого комитента.</w:t>
      </w:r>
    </w:p>
    <w:p w14:paraId="0325A622"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14:paraId="5663231E" w14:textId="77777777" w:rsidR="00341F98" w:rsidRPr="000215F6" w:rsidRDefault="00341F98" w:rsidP="00341F98">
      <w:pPr>
        <w:spacing w:after="0" w:line="240" w:lineRule="auto"/>
        <w:ind w:firstLine="567"/>
        <w:jc w:val="both"/>
        <w:rPr>
          <w:rFonts w:ascii="Times New Roman" w:hAnsi="Times New Roman" w:cs="Times New Roman"/>
          <w:sz w:val="26"/>
          <w:szCs w:val="26"/>
        </w:rPr>
      </w:pPr>
      <w:r w:rsidRPr="000215F6">
        <w:rPr>
          <w:rFonts w:ascii="Times New Roman" w:hAnsi="Times New Roman" w:cs="Times New Roman"/>
          <w:sz w:val="26"/>
          <w:szCs w:val="26"/>
        </w:rPr>
        <w:t>Сумма денежных средств = (СтП ×20/120+А)×1,24 где:</w:t>
      </w:r>
    </w:p>
    <w:p w14:paraId="34471BA8" w14:textId="77777777" w:rsidR="00341F98" w:rsidRPr="000215F6" w:rsidRDefault="00341F98" w:rsidP="00341F98">
      <w:pPr>
        <w:spacing w:after="0" w:line="240" w:lineRule="auto"/>
        <w:ind w:firstLine="567"/>
        <w:jc w:val="both"/>
        <w:rPr>
          <w:rFonts w:ascii="Times New Roman" w:hAnsi="Times New Roman" w:cs="Times New Roman"/>
          <w:sz w:val="26"/>
          <w:szCs w:val="26"/>
        </w:rPr>
      </w:pPr>
      <w:r w:rsidRPr="000215F6">
        <w:rPr>
          <w:rFonts w:ascii="Times New Roman" w:hAnsi="Times New Roman" w:cs="Times New Roman"/>
          <w:sz w:val="26"/>
          <w:szCs w:val="26"/>
        </w:rPr>
        <w:t>СтП –стоимость подлежащего отгрузке товара;</w:t>
      </w:r>
    </w:p>
    <w:p w14:paraId="26FCB9C6" w14:textId="77777777" w:rsidR="00341F98" w:rsidRPr="000215F6" w:rsidRDefault="00341F98" w:rsidP="00341F98">
      <w:pPr>
        <w:spacing w:after="0" w:line="240" w:lineRule="auto"/>
        <w:ind w:firstLine="567"/>
        <w:jc w:val="both"/>
        <w:rPr>
          <w:rFonts w:ascii="Times New Roman" w:hAnsi="Times New Roman" w:cs="Times New Roman"/>
          <w:sz w:val="26"/>
          <w:szCs w:val="26"/>
        </w:rPr>
      </w:pPr>
      <w:r w:rsidRPr="000215F6">
        <w:rPr>
          <w:rFonts w:ascii="Times New Roman" w:hAnsi="Times New Roman" w:cs="Times New Roman"/>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 для безакцизных товаров А=0.</w:t>
      </w:r>
    </w:p>
    <w:p w14:paraId="486FAE2E"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w:t>
      </w:r>
    </w:p>
    <w:p w14:paraId="7F79FEF6" w14:textId="77777777" w:rsidR="00341F98" w:rsidRPr="000215F6" w:rsidRDefault="00341F98" w:rsidP="00341F98">
      <w:pPr>
        <w:spacing w:after="0" w:line="240" w:lineRule="auto"/>
        <w:ind w:firstLine="567"/>
        <w:jc w:val="both"/>
        <w:rPr>
          <w:rFonts w:ascii="Times New Roman" w:hAnsi="Times New Roman" w:cs="Times New Roman"/>
          <w:sz w:val="26"/>
          <w:szCs w:val="26"/>
        </w:rPr>
      </w:pPr>
      <w:r w:rsidRPr="000215F6">
        <w:rPr>
          <w:rFonts w:ascii="Times New Roman" w:hAnsi="Times New Roman" w:cs="Times New Roman"/>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w:t>
      </w:r>
      <w:r w:rsidRPr="000215F6">
        <w:rPr>
          <w:rFonts w:ascii="Times New Roman" w:hAnsi="Times New Roman" w:cs="Times New Roman"/>
          <w:sz w:val="26"/>
          <w:szCs w:val="26"/>
        </w:rPr>
        <w:lastRenderedPageBreak/>
        <w:t>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14:paraId="126C3C87" w14:textId="77777777" w:rsidR="00341F98" w:rsidRPr="00D55634" w:rsidRDefault="00341F98" w:rsidP="00341F98">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5D5ACEBF" w14:textId="77777777" w:rsidR="00341F98" w:rsidRPr="00D55634"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14:paraId="7FBA6F11" w14:textId="77777777" w:rsidR="00341F98" w:rsidRPr="00D55634"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14:paraId="2E43DEC8" w14:textId="77777777" w:rsidR="00341F98" w:rsidRPr="00D55634"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BNK (UK) Ltd.,</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14:paraId="7CC65F04" w14:textId="77777777" w:rsidR="00341F98" w:rsidRPr="00D55634"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14:paraId="61381DC7" w14:textId="77777777" w:rsidR="00341F98" w:rsidRPr="00A44707" w:rsidRDefault="00341F98" w:rsidP="00341F98">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A44707">
        <w:rPr>
          <w:rFonts w:ascii="Times New Roman" w:eastAsia="Times New Roman" w:hAnsi="Times New Roman" w:cs="Times New Roman"/>
          <w:b/>
          <w:snapToGrid w:val="0"/>
          <w:color w:val="000000" w:themeColor="text1"/>
          <w:sz w:val="26"/>
          <w:szCs w:val="26"/>
          <w:u w:val="single"/>
          <w:lang w:eastAsia="ru-RU"/>
        </w:rPr>
        <w:t>Подача компанией письма – заявки на участие в Конкурс</w:t>
      </w:r>
      <w:r w:rsidRPr="00A44707">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40DB48EA" w14:textId="56D1E730" w:rsidR="00341F98" w:rsidRPr="005447D2"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Pr>
          <w:rFonts w:ascii="Times New Roman" w:eastAsia="Times New Roman" w:hAnsi="Times New Roman" w:cs="Times New Roman"/>
          <w:sz w:val="26"/>
          <w:szCs w:val="26"/>
          <w:u w:val="single"/>
          <w:lang w:eastAsia="ru-RU"/>
        </w:rPr>
        <w:t>12</w:t>
      </w:r>
      <w:r w:rsidRPr="0010277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 2019</w:t>
      </w:r>
      <w:r w:rsidRPr="005447D2">
        <w:rPr>
          <w:rFonts w:ascii="Times New Roman" w:eastAsia="Times New Roman" w:hAnsi="Times New Roman" w:cs="Times New Roman"/>
          <w:sz w:val="26"/>
          <w:szCs w:val="26"/>
          <w:u w:val="single"/>
          <w:lang w:eastAsia="ru-RU"/>
        </w:rPr>
        <w:t xml:space="preserve"> г. </w:t>
      </w:r>
      <w:r w:rsidRPr="005447D2">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0215F6"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77777777"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Контактная информация:</w:t>
      </w:r>
    </w:p>
    <w:p w14:paraId="0B0DB5F3"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F463C6">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F463C6">
        <w:rPr>
          <w:rFonts w:ascii="Times New Roman" w:eastAsia="Times New Roman" w:hAnsi="Times New Roman" w:cs="Times New Roman"/>
          <w:sz w:val="26"/>
          <w:szCs w:val="26"/>
          <w:lang w:val="en-US" w:eastAsia="ru-RU"/>
        </w:rPr>
        <w:t>e</w:t>
      </w:r>
      <w:r w:rsidRPr="00F463C6">
        <w:rPr>
          <w:rFonts w:ascii="Times New Roman" w:eastAsia="Times New Roman" w:hAnsi="Times New Roman" w:cs="Times New Roman"/>
          <w:sz w:val="26"/>
          <w:szCs w:val="26"/>
          <w:lang w:eastAsia="ru-RU"/>
        </w:rPr>
        <w:t>-</w:t>
      </w:r>
      <w:r w:rsidRPr="00F463C6">
        <w:rPr>
          <w:rFonts w:ascii="Times New Roman" w:eastAsia="Times New Roman" w:hAnsi="Times New Roman" w:cs="Times New Roman"/>
          <w:sz w:val="26"/>
          <w:szCs w:val="26"/>
          <w:lang w:val="en-US" w:eastAsia="ru-RU"/>
        </w:rPr>
        <w:t>mail</w:t>
      </w:r>
      <w:r w:rsidRPr="00F463C6">
        <w:rPr>
          <w:rFonts w:ascii="Times New Roman" w:eastAsia="Times New Roman" w:hAnsi="Times New Roman" w:cs="Times New Roman"/>
          <w:sz w:val="26"/>
          <w:szCs w:val="26"/>
          <w:lang w:eastAsia="ru-RU"/>
        </w:rPr>
        <w:t xml:space="preserve"> </w:t>
      </w:r>
      <w:r w:rsidRPr="00F463C6">
        <w:rPr>
          <w:rFonts w:ascii="Times New Roman" w:eastAsia="Times New Roman" w:hAnsi="Times New Roman" w:cs="Times New Roman"/>
          <w:color w:val="0000FF"/>
          <w:sz w:val="26"/>
          <w:szCs w:val="26"/>
          <w:u w:val="single"/>
          <w:lang w:val="en-US" w:eastAsia="ru-RU"/>
        </w:rPr>
        <w:t>zaycev</w:t>
      </w:r>
      <w:r w:rsidRPr="00F463C6">
        <w:rPr>
          <w:rFonts w:ascii="Times New Roman" w:eastAsia="Times New Roman" w:hAnsi="Times New Roman" w:cs="Times New Roman"/>
          <w:color w:val="0000FF"/>
          <w:sz w:val="26"/>
          <w:szCs w:val="26"/>
          <w:u w:val="single"/>
          <w:lang w:eastAsia="ru-RU"/>
        </w:rPr>
        <w:t>@</w:t>
      </w:r>
      <w:r w:rsidRPr="00F463C6">
        <w:rPr>
          <w:rFonts w:ascii="Times New Roman" w:eastAsia="Times New Roman" w:hAnsi="Times New Roman" w:cs="Times New Roman"/>
          <w:color w:val="0000FF"/>
          <w:sz w:val="26"/>
          <w:szCs w:val="26"/>
          <w:u w:val="single"/>
          <w:lang w:val="en-US" w:eastAsia="ru-RU"/>
        </w:rPr>
        <w:t>bnk</w:t>
      </w:r>
      <w:r w:rsidRPr="00F463C6">
        <w:rPr>
          <w:rFonts w:ascii="Times New Roman" w:eastAsia="Times New Roman" w:hAnsi="Times New Roman" w:cs="Times New Roman"/>
          <w:color w:val="0000FF"/>
          <w:sz w:val="26"/>
          <w:szCs w:val="26"/>
          <w:u w:val="single"/>
          <w:lang w:eastAsia="ru-RU"/>
        </w:rPr>
        <w:t>.</w:t>
      </w:r>
      <w:r w:rsidRPr="00F463C6">
        <w:rPr>
          <w:rFonts w:ascii="Times New Roman" w:eastAsia="Times New Roman" w:hAnsi="Times New Roman" w:cs="Times New Roman"/>
          <w:color w:val="0000FF"/>
          <w:sz w:val="26"/>
          <w:szCs w:val="26"/>
          <w:u w:val="single"/>
          <w:lang w:val="en-US" w:eastAsia="ru-RU"/>
        </w:rPr>
        <w:t>by</w:t>
      </w:r>
      <w:r w:rsidRPr="00F463C6">
        <w:rPr>
          <w:rFonts w:ascii="Times New Roman" w:eastAsia="Times New Roman" w:hAnsi="Times New Roman" w:cs="Times New Roman"/>
          <w:sz w:val="26"/>
          <w:szCs w:val="26"/>
          <w:lang w:eastAsia="ru-RU"/>
        </w:rPr>
        <w:t>;</w:t>
      </w:r>
    </w:p>
    <w:p w14:paraId="2809E08E"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F463C6">
        <w:rPr>
          <w:rFonts w:ascii="Times New Roman" w:eastAsia="Times New Roman" w:hAnsi="Times New Roman" w:cs="Times New Roman"/>
          <w:sz w:val="26"/>
          <w:szCs w:val="26"/>
          <w:lang w:eastAsia="ru-RU"/>
        </w:rPr>
        <w:t xml:space="preserve">Руководитель группы продвижения нефтепродуктов на рынках зарубежных стран отдела маркетинга – Черкасов Денис (тел. +375 17 279 93 00, (вн.9340), </w:t>
      </w:r>
      <w:r w:rsidRPr="00F463C6">
        <w:rPr>
          <w:rFonts w:ascii="Times New Roman" w:eastAsia="Times New Roman" w:hAnsi="Times New Roman" w:cs="Times New Roman"/>
          <w:sz w:val="26"/>
          <w:szCs w:val="26"/>
          <w:lang w:val="en-US" w:eastAsia="ru-RU"/>
        </w:rPr>
        <w:t>e</w:t>
      </w:r>
      <w:r w:rsidRPr="00F463C6">
        <w:rPr>
          <w:rFonts w:ascii="Times New Roman" w:eastAsia="Times New Roman" w:hAnsi="Times New Roman" w:cs="Times New Roman"/>
          <w:sz w:val="26"/>
          <w:szCs w:val="26"/>
          <w:lang w:eastAsia="ru-RU"/>
        </w:rPr>
        <w:t>-</w:t>
      </w:r>
      <w:r w:rsidRPr="00F463C6">
        <w:rPr>
          <w:rFonts w:ascii="Times New Roman" w:eastAsia="Times New Roman" w:hAnsi="Times New Roman" w:cs="Times New Roman"/>
          <w:sz w:val="26"/>
          <w:szCs w:val="26"/>
          <w:lang w:val="en-US" w:eastAsia="ru-RU"/>
        </w:rPr>
        <w:t>mail</w:t>
      </w:r>
      <w:r w:rsidRPr="00F463C6">
        <w:rPr>
          <w:rFonts w:ascii="Times New Roman" w:eastAsia="Times New Roman" w:hAnsi="Times New Roman" w:cs="Times New Roman"/>
          <w:sz w:val="26"/>
          <w:szCs w:val="26"/>
          <w:lang w:eastAsia="ru-RU"/>
        </w:rPr>
        <w:t xml:space="preserve">: </w:t>
      </w:r>
      <w:r w:rsidRPr="00F463C6">
        <w:rPr>
          <w:rFonts w:ascii="Times New Roman" w:eastAsia="Times New Roman" w:hAnsi="Times New Roman" w:cs="Times New Roman"/>
          <w:sz w:val="26"/>
          <w:szCs w:val="26"/>
          <w:u w:val="single"/>
          <w:lang w:val="en-US" w:eastAsia="ru-RU"/>
        </w:rPr>
        <w:t>cherkasov@bnk.by</w:t>
      </w:r>
      <w:r w:rsidRPr="00F463C6">
        <w:rPr>
          <w:rFonts w:ascii="Times New Roman" w:eastAsia="Times New Roman" w:hAnsi="Times New Roman" w:cs="Times New Roman"/>
          <w:sz w:val="26"/>
          <w:szCs w:val="26"/>
          <w:lang w:eastAsia="ru-RU"/>
        </w:rPr>
        <w:t>;</w:t>
      </w:r>
    </w:p>
    <w:p w14:paraId="1DF860AF"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463C6">
        <w:rPr>
          <w:rFonts w:ascii="Times New Roman" w:eastAsia="Times New Roman" w:hAnsi="Times New Roman" w:cs="Times New Roman"/>
          <w:sz w:val="26"/>
          <w:szCs w:val="26"/>
          <w:lang w:eastAsia="ru-RU"/>
        </w:rPr>
        <w:t>Ведущий</w:t>
      </w:r>
      <w:r w:rsidRPr="00F463C6">
        <w:rPr>
          <w:rFonts w:ascii="Times New Roman" w:eastAsia="Times New Roman" w:hAnsi="Times New Roman" w:cs="Times New Roman"/>
          <w:snapToGrid w:val="0"/>
          <w:sz w:val="26"/>
          <w:szCs w:val="26"/>
          <w:lang w:eastAsia="ru-RU"/>
        </w:rPr>
        <w:t xml:space="preserve"> специалист отдела маркетинга – Буглак Анастасия (тел. </w:t>
      </w:r>
      <w:r w:rsidRPr="00F463C6">
        <w:rPr>
          <w:rFonts w:ascii="Times New Roman" w:eastAsia="Times New Roman" w:hAnsi="Times New Roman" w:cs="Times New Roman"/>
          <w:snapToGrid w:val="0"/>
          <w:sz w:val="26"/>
          <w:szCs w:val="26"/>
          <w:lang w:val="en-US" w:eastAsia="ru-RU"/>
        </w:rPr>
        <w:t>+375 17 279 93 00, (</w:t>
      </w:r>
      <w:r w:rsidRPr="00F463C6">
        <w:rPr>
          <w:rFonts w:ascii="Times New Roman" w:eastAsia="Times New Roman" w:hAnsi="Times New Roman" w:cs="Times New Roman"/>
          <w:snapToGrid w:val="0"/>
          <w:sz w:val="26"/>
          <w:szCs w:val="26"/>
          <w:lang w:eastAsia="ru-RU"/>
        </w:rPr>
        <w:t>вн</w:t>
      </w:r>
      <w:r w:rsidRPr="00F463C6">
        <w:rPr>
          <w:rFonts w:ascii="Times New Roman" w:eastAsia="Times New Roman" w:hAnsi="Times New Roman" w:cs="Times New Roman"/>
          <w:snapToGrid w:val="0"/>
          <w:sz w:val="26"/>
          <w:szCs w:val="26"/>
          <w:lang w:val="en-US" w:eastAsia="ru-RU"/>
        </w:rPr>
        <w:t xml:space="preserve">.9332), e-mail:  </w:t>
      </w:r>
      <w:hyperlink r:id="rId16" w:history="1">
        <w:r w:rsidRPr="00F463C6">
          <w:rPr>
            <w:rFonts w:ascii="Times New Roman" w:eastAsia="Times New Roman" w:hAnsi="Times New Roman" w:cs="Times New Roman"/>
            <w:snapToGrid w:val="0"/>
            <w:color w:val="0000FF"/>
            <w:sz w:val="26"/>
            <w:szCs w:val="26"/>
            <w:u w:val="single"/>
            <w:lang w:val="en-US" w:eastAsia="ru-RU"/>
          </w:rPr>
          <w:t>buglak@bnk.by</w:t>
        </w:r>
      </w:hyperlink>
      <w:r w:rsidRPr="00F463C6">
        <w:rPr>
          <w:rFonts w:ascii="Times New Roman" w:eastAsia="Times New Roman" w:hAnsi="Times New Roman" w:cs="Times New Roman"/>
          <w:snapToGrid w:val="0"/>
          <w:sz w:val="26"/>
          <w:szCs w:val="26"/>
          <w:lang w:val="en-US" w:eastAsia="ru-RU"/>
        </w:rPr>
        <w:t>;</w:t>
      </w:r>
    </w:p>
    <w:p w14:paraId="5CA1DCC9"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463C6">
        <w:rPr>
          <w:rFonts w:ascii="Times New Roman" w:eastAsia="Times New Roman" w:hAnsi="Times New Roman" w:cs="Times New Roman"/>
          <w:snapToGrid w:val="0"/>
          <w:sz w:val="26"/>
          <w:szCs w:val="26"/>
          <w:lang w:val="en-US" w:eastAsia="ru-RU"/>
        </w:rPr>
        <w:lastRenderedPageBreak/>
        <w:t xml:space="preserve"> </w:t>
      </w:r>
      <w:r w:rsidRPr="00F463C6">
        <w:rPr>
          <w:rFonts w:ascii="Times New Roman" w:eastAsia="Times New Roman" w:hAnsi="Times New Roman" w:cs="Times New Roman"/>
          <w:sz w:val="26"/>
          <w:szCs w:val="26"/>
          <w:lang w:eastAsia="ru-RU"/>
        </w:rPr>
        <w:t>Cпециалист</w:t>
      </w:r>
      <w:r w:rsidRPr="00F463C6">
        <w:rPr>
          <w:rFonts w:ascii="Times New Roman" w:eastAsia="Times New Roman" w:hAnsi="Times New Roman" w:cs="Times New Roman"/>
          <w:snapToGrid w:val="0"/>
          <w:sz w:val="26"/>
          <w:szCs w:val="26"/>
          <w:lang w:eastAsia="ru-RU"/>
        </w:rPr>
        <w:t xml:space="preserve"> отдела маркетинга – Алейник Игорь (тел. </w:t>
      </w:r>
      <w:r w:rsidRPr="00F463C6">
        <w:rPr>
          <w:rFonts w:ascii="Times New Roman" w:eastAsia="Times New Roman" w:hAnsi="Times New Roman" w:cs="Times New Roman"/>
          <w:snapToGrid w:val="0"/>
          <w:sz w:val="26"/>
          <w:szCs w:val="26"/>
          <w:lang w:val="en-US" w:eastAsia="ru-RU"/>
        </w:rPr>
        <w:t>+375 17 279 93 00, (</w:t>
      </w:r>
      <w:r w:rsidRPr="00F463C6">
        <w:rPr>
          <w:rFonts w:ascii="Times New Roman" w:eastAsia="Times New Roman" w:hAnsi="Times New Roman" w:cs="Times New Roman"/>
          <w:snapToGrid w:val="0"/>
          <w:sz w:val="26"/>
          <w:szCs w:val="26"/>
          <w:lang w:eastAsia="ru-RU"/>
        </w:rPr>
        <w:t>вн</w:t>
      </w:r>
      <w:r w:rsidRPr="00F463C6">
        <w:rPr>
          <w:rFonts w:ascii="Times New Roman" w:eastAsia="Times New Roman" w:hAnsi="Times New Roman" w:cs="Times New Roman"/>
          <w:snapToGrid w:val="0"/>
          <w:sz w:val="26"/>
          <w:szCs w:val="26"/>
          <w:lang w:val="en-US" w:eastAsia="ru-RU"/>
        </w:rPr>
        <w:t xml:space="preserve">.9344), e-mail:  </w:t>
      </w:r>
      <w:hyperlink r:id="rId17" w:history="1">
        <w:r w:rsidRPr="00F463C6">
          <w:rPr>
            <w:rFonts w:ascii="Times New Roman" w:eastAsia="Times New Roman" w:hAnsi="Times New Roman" w:cs="Times New Roman"/>
            <w:snapToGrid w:val="0"/>
            <w:color w:val="0000FF"/>
            <w:sz w:val="26"/>
            <w:szCs w:val="26"/>
            <w:u w:val="single"/>
            <w:lang w:val="en-US" w:eastAsia="ru-RU"/>
          </w:rPr>
          <w:t>ialeinik@bnk.by</w:t>
        </w:r>
      </w:hyperlink>
      <w:r w:rsidRPr="00F463C6">
        <w:rPr>
          <w:rFonts w:ascii="Times New Roman" w:eastAsia="Times New Roman" w:hAnsi="Times New Roman" w:cs="Times New Roman"/>
          <w:snapToGrid w:val="0"/>
          <w:sz w:val="26"/>
          <w:szCs w:val="26"/>
          <w:lang w:val="en-US" w:eastAsia="ru-RU"/>
        </w:rPr>
        <w:t>;</w:t>
      </w:r>
    </w:p>
    <w:p w14:paraId="489FE23C"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F463C6">
        <w:rPr>
          <w:rFonts w:ascii="Times New Roman" w:eastAsia="Times New Roman" w:hAnsi="Times New Roman" w:cs="Times New Roman"/>
          <w:sz w:val="26"/>
          <w:szCs w:val="26"/>
          <w:lang w:eastAsia="ru-RU"/>
        </w:rPr>
        <w:t>Специалист</w:t>
      </w:r>
      <w:r w:rsidRPr="00F463C6">
        <w:rPr>
          <w:rFonts w:ascii="Times New Roman" w:eastAsia="Times New Roman" w:hAnsi="Times New Roman" w:cs="Times New Roman"/>
          <w:snapToGrid w:val="0"/>
          <w:sz w:val="26"/>
          <w:szCs w:val="26"/>
          <w:lang w:eastAsia="ru-RU"/>
        </w:rPr>
        <w:t xml:space="preserve"> отдела маркетинга – Ладо Виолетта: тел. </w:t>
      </w:r>
      <w:r w:rsidRPr="00F463C6">
        <w:rPr>
          <w:rFonts w:ascii="Times New Roman" w:eastAsia="Times New Roman" w:hAnsi="Times New Roman" w:cs="Times New Roman"/>
          <w:snapToGrid w:val="0"/>
          <w:sz w:val="26"/>
          <w:szCs w:val="26"/>
          <w:lang w:val="en-US" w:eastAsia="ru-RU"/>
        </w:rPr>
        <w:t xml:space="preserve">+375 17 279 93 00, (вн.9532), e-mail </w:t>
      </w:r>
      <w:r w:rsidRPr="00F463C6">
        <w:rPr>
          <w:rFonts w:ascii="Times New Roman" w:eastAsia="Times New Roman" w:hAnsi="Times New Roman" w:cs="Times New Roman"/>
          <w:color w:val="0000FF"/>
          <w:sz w:val="26"/>
          <w:szCs w:val="26"/>
          <w:u w:val="single"/>
          <w:lang w:val="en-US" w:eastAsia="ru-RU"/>
        </w:rPr>
        <w:t>lado@bnk.by;</w:t>
      </w:r>
    </w:p>
    <w:p w14:paraId="38B7021F" w14:textId="77777777" w:rsidR="00341F98" w:rsidRPr="00336B2D" w:rsidRDefault="00341F98" w:rsidP="00341F98">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F463C6">
        <w:rPr>
          <w:rFonts w:ascii="Times New Roman" w:eastAsia="Times New Roman" w:hAnsi="Times New Roman" w:cs="Times New Roman"/>
          <w:snapToGrid w:val="0"/>
          <w:sz w:val="26"/>
          <w:szCs w:val="26"/>
          <w:lang w:eastAsia="ru-RU"/>
        </w:rPr>
        <w:t>Факс</w:t>
      </w:r>
      <w:r w:rsidRPr="00F463C6">
        <w:rPr>
          <w:rFonts w:ascii="Times New Roman" w:eastAsia="Times New Roman" w:hAnsi="Times New Roman" w:cs="Times New Roman"/>
          <w:snapToGrid w:val="0"/>
          <w:sz w:val="26"/>
          <w:szCs w:val="26"/>
          <w:lang w:val="en-US" w:eastAsia="ru-RU"/>
        </w:rPr>
        <w:t xml:space="preserve">: +375 17 279-93-01; e-mail: </w:t>
      </w:r>
      <w:hyperlink r:id="rId18" w:history="1">
        <w:r w:rsidRPr="00F463C6">
          <w:rPr>
            <w:rFonts w:ascii="Times New Roman" w:eastAsia="Times New Roman" w:hAnsi="Times New Roman" w:cs="Times New Roman"/>
            <w:snapToGrid w:val="0"/>
            <w:color w:val="0000FF"/>
            <w:sz w:val="26"/>
            <w:szCs w:val="26"/>
            <w:u w:val="single"/>
            <w:lang w:val="en-US" w:eastAsia="ru-RU"/>
          </w:rPr>
          <w:t>info@bnk.by</w:t>
        </w:r>
      </w:hyperlink>
      <w:r w:rsidRPr="00F463C6">
        <w:rPr>
          <w:rFonts w:ascii="Times New Roman" w:eastAsia="Times New Roman" w:hAnsi="Times New Roman" w:cs="Times New Roman"/>
          <w:snapToGrid w:val="0"/>
          <w:sz w:val="26"/>
          <w:szCs w:val="26"/>
          <w:lang w:val="en-US" w:eastAsia="ru-RU"/>
        </w:rPr>
        <w:t xml:space="preserve">.    </w:t>
      </w:r>
    </w:p>
    <w:p w14:paraId="42F6F2C4" w14:textId="77777777" w:rsidR="00C96B4D" w:rsidRPr="005D6E2A" w:rsidRDefault="00C96B4D" w:rsidP="00341F98">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z w:val="26"/>
          <w:szCs w:val="26"/>
          <w:lang w:val="en-US" w:eastAsia="ru-RU"/>
        </w:rPr>
      </w:pPr>
    </w:p>
    <w:sectPr w:rsidR="00C96B4D" w:rsidRPr="005D6E2A" w:rsidSect="0072357A">
      <w:head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BE643" w14:textId="77777777" w:rsidR="00C92849" w:rsidRDefault="00C92849">
      <w:pPr>
        <w:spacing w:after="0" w:line="240" w:lineRule="auto"/>
      </w:pPr>
      <w:r>
        <w:separator/>
      </w:r>
    </w:p>
  </w:endnote>
  <w:endnote w:type="continuationSeparator" w:id="0">
    <w:p w14:paraId="7B9868CD" w14:textId="77777777" w:rsidR="00C92849" w:rsidRDefault="00C9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A22F0" w14:textId="77777777" w:rsidR="00C92849" w:rsidRDefault="00C92849">
      <w:pPr>
        <w:spacing w:after="0" w:line="240" w:lineRule="auto"/>
      </w:pPr>
      <w:r>
        <w:separator/>
      </w:r>
    </w:p>
  </w:footnote>
  <w:footnote w:type="continuationSeparator" w:id="0">
    <w:p w14:paraId="1B3C2A47" w14:textId="77777777" w:rsidR="00C92849" w:rsidRDefault="00C92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22284"/>
      <w:docPartObj>
        <w:docPartGallery w:val="Page Numbers (Top of Page)"/>
        <w:docPartUnique/>
      </w:docPartObj>
    </w:sdtPr>
    <w:sdtEndPr/>
    <w:sdtContent>
      <w:p w14:paraId="63645F2E" w14:textId="67B24A84" w:rsidR="008E2ADC" w:rsidRDefault="008E2ADC" w:rsidP="00AF3389">
        <w:pPr>
          <w:pStyle w:val="ac"/>
          <w:jc w:val="center"/>
        </w:pPr>
        <w:r>
          <w:fldChar w:fldCharType="begin"/>
        </w:r>
        <w:r>
          <w:instrText>PAGE   \* MERGEFORMAT</w:instrText>
        </w:r>
        <w:r>
          <w:fldChar w:fldCharType="separate"/>
        </w:r>
        <w:r w:rsidR="005F7201">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3953"/>
    <w:rsid w:val="00016A13"/>
    <w:rsid w:val="000170CC"/>
    <w:rsid w:val="00020552"/>
    <w:rsid w:val="00020C49"/>
    <w:rsid w:val="000215F6"/>
    <w:rsid w:val="0002492D"/>
    <w:rsid w:val="00024C03"/>
    <w:rsid w:val="00025699"/>
    <w:rsid w:val="00025AD2"/>
    <w:rsid w:val="00037781"/>
    <w:rsid w:val="00041C52"/>
    <w:rsid w:val="00042C9B"/>
    <w:rsid w:val="00043FC0"/>
    <w:rsid w:val="000457BB"/>
    <w:rsid w:val="00047202"/>
    <w:rsid w:val="0005426A"/>
    <w:rsid w:val="0006682B"/>
    <w:rsid w:val="00066F95"/>
    <w:rsid w:val="00071D3D"/>
    <w:rsid w:val="0007599F"/>
    <w:rsid w:val="000803B2"/>
    <w:rsid w:val="00081436"/>
    <w:rsid w:val="00081E8D"/>
    <w:rsid w:val="00086EB7"/>
    <w:rsid w:val="0009232B"/>
    <w:rsid w:val="00093A59"/>
    <w:rsid w:val="00096380"/>
    <w:rsid w:val="000A057A"/>
    <w:rsid w:val="000A11B2"/>
    <w:rsid w:val="000A2414"/>
    <w:rsid w:val="000B5454"/>
    <w:rsid w:val="000B6D03"/>
    <w:rsid w:val="000C35E3"/>
    <w:rsid w:val="000C5BF0"/>
    <w:rsid w:val="000C7E1B"/>
    <w:rsid w:val="000D1BF6"/>
    <w:rsid w:val="000D1D90"/>
    <w:rsid w:val="000D5812"/>
    <w:rsid w:val="000D669F"/>
    <w:rsid w:val="000D6CD4"/>
    <w:rsid w:val="000D6D14"/>
    <w:rsid w:val="000D76FF"/>
    <w:rsid w:val="000E0381"/>
    <w:rsid w:val="000E0E3B"/>
    <w:rsid w:val="000E24CB"/>
    <w:rsid w:val="000E3577"/>
    <w:rsid w:val="000E4BEB"/>
    <w:rsid w:val="000F1806"/>
    <w:rsid w:val="000F1DBF"/>
    <w:rsid w:val="000F2231"/>
    <w:rsid w:val="000F2AF8"/>
    <w:rsid w:val="000F3F1C"/>
    <w:rsid w:val="000F511E"/>
    <w:rsid w:val="000F7D5D"/>
    <w:rsid w:val="00102006"/>
    <w:rsid w:val="0010242A"/>
    <w:rsid w:val="00102580"/>
    <w:rsid w:val="00113E12"/>
    <w:rsid w:val="001151EF"/>
    <w:rsid w:val="00116A59"/>
    <w:rsid w:val="00122261"/>
    <w:rsid w:val="00124B25"/>
    <w:rsid w:val="00125F1F"/>
    <w:rsid w:val="00126070"/>
    <w:rsid w:val="00130248"/>
    <w:rsid w:val="001305A8"/>
    <w:rsid w:val="001316FD"/>
    <w:rsid w:val="001349EF"/>
    <w:rsid w:val="00135170"/>
    <w:rsid w:val="0014337E"/>
    <w:rsid w:val="00150030"/>
    <w:rsid w:val="00155C26"/>
    <w:rsid w:val="001623BE"/>
    <w:rsid w:val="00163244"/>
    <w:rsid w:val="00164379"/>
    <w:rsid w:val="00173D65"/>
    <w:rsid w:val="00176C76"/>
    <w:rsid w:val="00183F31"/>
    <w:rsid w:val="0018686A"/>
    <w:rsid w:val="00187CBE"/>
    <w:rsid w:val="00195B1C"/>
    <w:rsid w:val="00195C04"/>
    <w:rsid w:val="00197B52"/>
    <w:rsid w:val="001A2698"/>
    <w:rsid w:val="001A273B"/>
    <w:rsid w:val="001A3F02"/>
    <w:rsid w:val="001A4312"/>
    <w:rsid w:val="001A613F"/>
    <w:rsid w:val="001A69E1"/>
    <w:rsid w:val="001B1E50"/>
    <w:rsid w:val="001B7406"/>
    <w:rsid w:val="001C0DAD"/>
    <w:rsid w:val="001D02DF"/>
    <w:rsid w:val="001D7843"/>
    <w:rsid w:val="001E50EE"/>
    <w:rsid w:val="001F3318"/>
    <w:rsid w:val="002016D6"/>
    <w:rsid w:val="0020384F"/>
    <w:rsid w:val="002038DE"/>
    <w:rsid w:val="00207DBA"/>
    <w:rsid w:val="002100BB"/>
    <w:rsid w:val="00211105"/>
    <w:rsid w:val="002121DB"/>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56D6A"/>
    <w:rsid w:val="0026294B"/>
    <w:rsid w:val="002720A9"/>
    <w:rsid w:val="00275406"/>
    <w:rsid w:val="00277B6F"/>
    <w:rsid w:val="00283805"/>
    <w:rsid w:val="00284407"/>
    <w:rsid w:val="0028638E"/>
    <w:rsid w:val="002910AC"/>
    <w:rsid w:val="00293BC4"/>
    <w:rsid w:val="002A0FF2"/>
    <w:rsid w:val="002A1F48"/>
    <w:rsid w:val="002A2E29"/>
    <w:rsid w:val="002A6D86"/>
    <w:rsid w:val="002A7620"/>
    <w:rsid w:val="002A7D11"/>
    <w:rsid w:val="002B100F"/>
    <w:rsid w:val="002B2C1C"/>
    <w:rsid w:val="002B6B8C"/>
    <w:rsid w:val="002C318C"/>
    <w:rsid w:val="002C3772"/>
    <w:rsid w:val="002C6118"/>
    <w:rsid w:val="002C696D"/>
    <w:rsid w:val="002D0C59"/>
    <w:rsid w:val="002D353D"/>
    <w:rsid w:val="002D374B"/>
    <w:rsid w:val="002E3B03"/>
    <w:rsid w:val="002E4882"/>
    <w:rsid w:val="002E6E7F"/>
    <w:rsid w:val="002F0743"/>
    <w:rsid w:val="002F4F57"/>
    <w:rsid w:val="002F7000"/>
    <w:rsid w:val="00300935"/>
    <w:rsid w:val="00302D5B"/>
    <w:rsid w:val="00306A5C"/>
    <w:rsid w:val="0031259F"/>
    <w:rsid w:val="00317976"/>
    <w:rsid w:val="00321FF7"/>
    <w:rsid w:val="0032759A"/>
    <w:rsid w:val="00331B4F"/>
    <w:rsid w:val="003342F1"/>
    <w:rsid w:val="00335A57"/>
    <w:rsid w:val="00341F98"/>
    <w:rsid w:val="00343D97"/>
    <w:rsid w:val="003531EE"/>
    <w:rsid w:val="0035362B"/>
    <w:rsid w:val="003551F9"/>
    <w:rsid w:val="0035631F"/>
    <w:rsid w:val="0036293E"/>
    <w:rsid w:val="00365D65"/>
    <w:rsid w:val="00366A5B"/>
    <w:rsid w:val="0037448A"/>
    <w:rsid w:val="00374D84"/>
    <w:rsid w:val="00383464"/>
    <w:rsid w:val="00386F75"/>
    <w:rsid w:val="003A0C18"/>
    <w:rsid w:val="003A2C27"/>
    <w:rsid w:val="003A3B96"/>
    <w:rsid w:val="003A6B5B"/>
    <w:rsid w:val="003B239D"/>
    <w:rsid w:val="003B2805"/>
    <w:rsid w:val="003C0954"/>
    <w:rsid w:val="003C1FAD"/>
    <w:rsid w:val="003C2090"/>
    <w:rsid w:val="003C2FD7"/>
    <w:rsid w:val="003C6E57"/>
    <w:rsid w:val="003C7688"/>
    <w:rsid w:val="003D12B4"/>
    <w:rsid w:val="003D3D3C"/>
    <w:rsid w:val="003D78A2"/>
    <w:rsid w:val="003E056E"/>
    <w:rsid w:val="003E6638"/>
    <w:rsid w:val="003E6A30"/>
    <w:rsid w:val="003E7518"/>
    <w:rsid w:val="003E7537"/>
    <w:rsid w:val="003F0B19"/>
    <w:rsid w:val="003F2099"/>
    <w:rsid w:val="003F2AFF"/>
    <w:rsid w:val="003F37DC"/>
    <w:rsid w:val="003F51D1"/>
    <w:rsid w:val="003F5AAD"/>
    <w:rsid w:val="00400CA5"/>
    <w:rsid w:val="00403E62"/>
    <w:rsid w:val="004048FB"/>
    <w:rsid w:val="00406773"/>
    <w:rsid w:val="004107E6"/>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08ED"/>
    <w:rsid w:val="00471F55"/>
    <w:rsid w:val="00472A83"/>
    <w:rsid w:val="0047632D"/>
    <w:rsid w:val="00485C74"/>
    <w:rsid w:val="004876E7"/>
    <w:rsid w:val="004A0071"/>
    <w:rsid w:val="004A3568"/>
    <w:rsid w:val="004A41D0"/>
    <w:rsid w:val="004A441B"/>
    <w:rsid w:val="004A473F"/>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69C0"/>
    <w:rsid w:val="004D7487"/>
    <w:rsid w:val="004E7B66"/>
    <w:rsid w:val="004F0870"/>
    <w:rsid w:val="004F294E"/>
    <w:rsid w:val="004F4682"/>
    <w:rsid w:val="004F59CB"/>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7F6F"/>
    <w:rsid w:val="005916E3"/>
    <w:rsid w:val="005928BB"/>
    <w:rsid w:val="005942B4"/>
    <w:rsid w:val="00594588"/>
    <w:rsid w:val="005B0351"/>
    <w:rsid w:val="005B05E6"/>
    <w:rsid w:val="005B1464"/>
    <w:rsid w:val="005B35AB"/>
    <w:rsid w:val="005B4454"/>
    <w:rsid w:val="005B4C5C"/>
    <w:rsid w:val="005B63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2C2C"/>
    <w:rsid w:val="005F7201"/>
    <w:rsid w:val="005F7D71"/>
    <w:rsid w:val="00606538"/>
    <w:rsid w:val="006120DA"/>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2881"/>
    <w:rsid w:val="00662A62"/>
    <w:rsid w:val="00663467"/>
    <w:rsid w:val="00663B04"/>
    <w:rsid w:val="006731E5"/>
    <w:rsid w:val="006740FC"/>
    <w:rsid w:val="00675209"/>
    <w:rsid w:val="00683281"/>
    <w:rsid w:val="00683298"/>
    <w:rsid w:val="00684379"/>
    <w:rsid w:val="00692845"/>
    <w:rsid w:val="00693B01"/>
    <w:rsid w:val="006A02AA"/>
    <w:rsid w:val="006A407A"/>
    <w:rsid w:val="006A5037"/>
    <w:rsid w:val="006A522C"/>
    <w:rsid w:val="006A5815"/>
    <w:rsid w:val="006A59E9"/>
    <w:rsid w:val="006B1FEA"/>
    <w:rsid w:val="006B310E"/>
    <w:rsid w:val="006B6B95"/>
    <w:rsid w:val="006B78A7"/>
    <w:rsid w:val="006C135F"/>
    <w:rsid w:val="006C2C2E"/>
    <w:rsid w:val="006C389B"/>
    <w:rsid w:val="006C5A98"/>
    <w:rsid w:val="006D01F3"/>
    <w:rsid w:val="006D079B"/>
    <w:rsid w:val="006D602B"/>
    <w:rsid w:val="006D76BF"/>
    <w:rsid w:val="006E0CCA"/>
    <w:rsid w:val="006E0FB7"/>
    <w:rsid w:val="006E25D0"/>
    <w:rsid w:val="006E36DB"/>
    <w:rsid w:val="006E6480"/>
    <w:rsid w:val="006E6657"/>
    <w:rsid w:val="006F19D5"/>
    <w:rsid w:val="006F3EC8"/>
    <w:rsid w:val="006F6173"/>
    <w:rsid w:val="006F62CB"/>
    <w:rsid w:val="006F6913"/>
    <w:rsid w:val="00703CBB"/>
    <w:rsid w:val="00704358"/>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12D6"/>
    <w:rsid w:val="00742367"/>
    <w:rsid w:val="0074304E"/>
    <w:rsid w:val="00752365"/>
    <w:rsid w:val="007528A2"/>
    <w:rsid w:val="0075615A"/>
    <w:rsid w:val="00757AB5"/>
    <w:rsid w:val="007603F7"/>
    <w:rsid w:val="00760F4A"/>
    <w:rsid w:val="007645C6"/>
    <w:rsid w:val="00765FAE"/>
    <w:rsid w:val="00773BE7"/>
    <w:rsid w:val="0077564F"/>
    <w:rsid w:val="00777558"/>
    <w:rsid w:val="00780B37"/>
    <w:rsid w:val="00782555"/>
    <w:rsid w:val="0078341E"/>
    <w:rsid w:val="007839BE"/>
    <w:rsid w:val="00784214"/>
    <w:rsid w:val="00784294"/>
    <w:rsid w:val="007869AC"/>
    <w:rsid w:val="00792AE1"/>
    <w:rsid w:val="007A049F"/>
    <w:rsid w:val="007A1B5B"/>
    <w:rsid w:val="007A3EDE"/>
    <w:rsid w:val="007A6A60"/>
    <w:rsid w:val="007B07A2"/>
    <w:rsid w:val="007B3C7F"/>
    <w:rsid w:val="007B467A"/>
    <w:rsid w:val="007B59A0"/>
    <w:rsid w:val="007C2FFA"/>
    <w:rsid w:val="007C6C5F"/>
    <w:rsid w:val="007D0467"/>
    <w:rsid w:val="007D135B"/>
    <w:rsid w:val="007D19F3"/>
    <w:rsid w:val="007D5370"/>
    <w:rsid w:val="007D7F98"/>
    <w:rsid w:val="007E7BBD"/>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4AF7"/>
    <w:rsid w:val="008456D2"/>
    <w:rsid w:val="008507F6"/>
    <w:rsid w:val="00860B35"/>
    <w:rsid w:val="00860BB1"/>
    <w:rsid w:val="00862A7F"/>
    <w:rsid w:val="008636D6"/>
    <w:rsid w:val="0086610A"/>
    <w:rsid w:val="00876B35"/>
    <w:rsid w:val="00881F7E"/>
    <w:rsid w:val="00882EA5"/>
    <w:rsid w:val="008879E1"/>
    <w:rsid w:val="00893128"/>
    <w:rsid w:val="008935B8"/>
    <w:rsid w:val="00894573"/>
    <w:rsid w:val="0089752F"/>
    <w:rsid w:val="008A10E7"/>
    <w:rsid w:val="008A5103"/>
    <w:rsid w:val="008A71E3"/>
    <w:rsid w:val="008B1221"/>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2ADC"/>
    <w:rsid w:val="008E352F"/>
    <w:rsid w:val="008E3FBC"/>
    <w:rsid w:val="008E604C"/>
    <w:rsid w:val="008F0031"/>
    <w:rsid w:val="008F4FD6"/>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32C"/>
    <w:rsid w:val="00991B3C"/>
    <w:rsid w:val="00992157"/>
    <w:rsid w:val="00994376"/>
    <w:rsid w:val="0099495C"/>
    <w:rsid w:val="009A19D8"/>
    <w:rsid w:val="009A2A76"/>
    <w:rsid w:val="009A2D5E"/>
    <w:rsid w:val="009A5FFD"/>
    <w:rsid w:val="009A6047"/>
    <w:rsid w:val="009B17EE"/>
    <w:rsid w:val="009B2295"/>
    <w:rsid w:val="009B49A2"/>
    <w:rsid w:val="009B75CF"/>
    <w:rsid w:val="009B7C0D"/>
    <w:rsid w:val="009C4952"/>
    <w:rsid w:val="009C5368"/>
    <w:rsid w:val="009C6227"/>
    <w:rsid w:val="009C7DB5"/>
    <w:rsid w:val="009D2142"/>
    <w:rsid w:val="009D5DDB"/>
    <w:rsid w:val="009E4E51"/>
    <w:rsid w:val="009F08C1"/>
    <w:rsid w:val="009F330F"/>
    <w:rsid w:val="009F5E58"/>
    <w:rsid w:val="009F6E81"/>
    <w:rsid w:val="009F79BD"/>
    <w:rsid w:val="00A0411B"/>
    <w:rsid w:val="00A1470A"/>
    <w:rsid w:val="00A17BB5"/>
    <w:rsid w:val="00A206BC"/>
    <w:rsid w:val="00A22882"/>
    <w:rsid w:val="00A26823"/>
    <w:rsid w:val="00A27856"/>
    <w:rsid w:val="00A27BE5"/>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3792"/>
    <w:rsid w:val="00A65338"/>
    <w:rsid w:val="00A653AD"/>
    <w:rsid w:val="00A70744"/>
    <w:rsid w:val="00A716AE"/>
    <w:rsid w:val="00A719E5"/>
    <w:rsid w:val="00A763CA"/>
    <w:rsid w:val="00A94609"/>
    <w:rsid w:val="00A94F3A"/>
    <w:rsid w:val="00A95FC4"/>
    <w:rsid w:val="00A977F4"/>
    <w:rsid w:val="00AA349B"/>
    <w:rsid w:val="00AA573B"/>
    <w:rsid w:val="00AA593F"/>
    <w:rsid w:val="00AB517E"/>
    <w:rsid w:val="00AB78A9"/>
    <w:rsid w:val="00AC0C3C"/>
    <w:rsid w:val="00AC5293"/>
    <w:rsid w:val="00AD03FB"/>
    <w:rsid w:val="00AD50A8"/>
    <w:rsid w:val="00AD5461"/>
    <w:rsid w:val="00AE3C1B"/>
    <w:rsid w:val="00AE62FF"/>
    <w:rsid w:val="00AE6FE6"/>
    <w:rsid w:val="00AE74C6"/>
    <w:rsid w:val="00AE7B17"/>
    <w:rsid w:val="00AF3389"/>
    <w:rsid w:val="00AF3941"/>
    <w:rsid w:val="00AF3971"/>
    <w:rsid w:val="00AF52DA"/>
    <w:rsid w:val="00AF6A18"/>
    <w:rsid w:val="00B03282"/>
    <w:rsid w:val="00B057D2"/>
    <w:rsid w:val="00B10F16"/>
    <w:rsid w:val="00B13130"/>
    <w:rsid w:val="00B13BCB"/>
    <w:rsid w:val="00B156B1"/>
    <w:rsid w:val="00B164B8"/>
    <w:rsid w:val="00B16706"/>
    <w:rsid w:val="00B1778C"/>
    <w:rsid w:val="00B20FCF"/>
    <w:rsid w:val="00B27169"/>
    <w:rsid w:val="00B32472"/>
    <w:rsid w:val="00B33982"/>
    <w:rsid w:val="00B34187"/>
    <w:rsid w:val="00B343F6"/>
    <w:rsid w:val="00B35578"/>
    <w:rsid w:val="00B378B8"/>
    <w:rsid w:val="00B45705"/>
    <w:rsid w:val="00B5404F"/>
    <w:rsid w:val="00B571B7"/>
    <w:rsid w:val="00B636DF"/>
    <w:rsid w:val="00B72240"/>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2BE0"/>
    <w:rsid w:val="00BC5EE9"/>
    <w:rsid w:val="00BD185B"/>
    <w:rsid w:val="00BD2B1B"/>
    <w:rsid w:val="00BD4FD5"/>
    <w:rsid w:val="00BD760A"/>
    <w:rsid w:val="00BE2194"/>
    <w:rsid w:val="00BF17F7"/>
    <w:rsid w:val="00BF43FD"/>
    <w:rsid w:val="00BF5157"/>
    <w:rsid w:val="00BF7CCE"/>
    <w:rsid w:val="00C00256"/>
    <w:rsid w:val="00C016B8"/>
    <w:rsid w:val="00C04BF1"/>
    <w:rsid w:val="00C05305"/>
    <w:rsid w:val="00C05732"/>
    <w:rsid w:val="00C06B74"/>
    <w:rsid w:val="00C06F12"/>
    <w:rsid w:val="00C1135F"/>
    <w:rsid w:val="00C1361A"/>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7BB3"/>
    <w:rsid w:val="00C51FED"/>
    <w:rsid w:val="00C55150"/>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09FA"/>
    <w:rsid w:val="00C91856"/>
    <w:rsid w:val="00C92126"/>
    <w:rsid w:val="00C92849"/>
    <w:rsid w:val="00C936AF"/>
    <w:rsid w:val="00C96B4D"/>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1AA3"/>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56362"/>
    <w:rsid w:val="00D61678"/>
    <w:rsid w:val="00D61A58"/>
    <w:rsid w:val="00D62A6F"/>
    <w:rsid w:val="00D62F86"/>
    <w:rsid w:val="00D72253"/>
    <w:rsid w:val="00D7473E"/>
    <w:rsid w:val="00D762BD"/>
    <w:rsid w:val="00D764C6"/>
    <w:rsid w:val="00D803D9"/>
    <w:rsid w:val="00D82B4A"/>
    <w:rsid w:val="00D83C6B"/>
    <w:rsid w:val="00D87381"/>
    <w:rsid w:val="00D934E7"/>
    <w:rsid w:val="00D93F68"/>
    <w:rsid w:val="00D94FDE"/>
    <w:rsid w:val="00D97DB4"/>
    <w:rsid w:val="00DA19B3"/>
    <w:rsid w:val="00DA6F73"/>
    <w:rsid w:val="00DB0781"/>
    <w:rsid w:val="00DB5599"/>
    <w:rsid w:val="00DC026A"/>
    <w:rsid w:val="00DC1447"/>
    <w:rsid w:val="00DC2645"/>
    <w:rsid w:val="00DC4719"/>
    <w:rsid w:val="00DD1D35"/>
    <w:rsid w:val="00DD22F0"/>
    <w:rsid w:val="00DE42B8"/>
    <w:rsid w:val="00E00500"/>
    <w:rsid w:val="00E02D29"/>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78D9"/>
    <w:rsid w:val="00E718BD"/>
    <w:rsid w:val="00E73573"/>
    <w:rsid w:val="00E763C2"/>
    <w:rsid w:val="00E82EDA"/>
    <w:rsid w:val="00E86454"/>
    <w:rsid w:val="00E91C92"/>
    <w:rsid w:val="00E92DB8"/>
    <w:rsid w:val="00E93620"/>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34B1"/>
    <w:rsid w:val="00F14763"/>
    <w:rsid w:val="00F1762B"/>
    <w:rsid w:val="00F229CE"/>
    <w:rsid w:val="00F231C4"/>
    <w:rsid w:val="00F3128A"/>
    <w:rsid w:val="00F4063E"/>
    <w:rsid w:val="00F413BA"/>
    <w:rsid w:val="00F43673"/>
    <w:rsid w:val="00F4517E"/>
    <w:rsid w:val="00F4588D"/>
    <w:rsid w:val="00F53D20"/>
    <w:rsid w:val="00F60ED0"/>
    <w:rsid w:val="00F634E4"/>
    <w:rsid w:val="00F702C8"/>
    <w:rsid w:val="00F7207A"/>
    <w:rsid w:val="00F727AB"/>
    <w:rsid w:val="00F75A37"/>
    <w:rsid w:val="00F802A6"/>
    <w:rsid w:val="00F81FB4"/>
    <w:rsid w:val="00F85E0F"/>
    <w:rsid w:val="00F86509"/>
    <w:rsid w:val="00F92A8B"/>
    <w:rsid w:val="00F93B8D"/>
    <w:rsid w:val="00FA24B6"/>
    <w:rsid w:val="00FA285C"/>
    <w:rsid w:val="00FA6E60"/>
    <w:rsid w:val="00FA7175"/>
    <w:rsid w:val="00FB2BBB"/>
    <w:rsid w:val="00FB5ADE"/>
    <w:rsid w:val="00FB62F0"/>
    <w:rsid w:val="00FD2DE0"/>
    <w:rsid w:val="00FD30D7"/>
    <w:rsid w:val="00FD360C"/>
    <w:rsid w:val="00FD3E9A"/>
    <w:rsid w:val="00FD3EAA"/>
    <w:rsid w:val="00FD69AD"/>
    <w:rsid w:val="00FF1364"/>
    <w:rsid w:val="00FF1A7D"/>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aleinik@bnk.by" TargetMode="External"/><Relationship Id="rId2" Type="http://schemas.openxmlformats.org/officeDocument/2006/relationships/numbering" Target="numbering.xml"/><Relationship Id="rId16" Type="http://schemas.openxmlformats.org/officeDocument/2006/relationships/hyperlink" Target="mailto:buglak@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F6D0-F98E-4582-B99D-C7CB4E28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14</Pages>
  <Words>6305</Words>
  <Characters>35940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22</cp:revision>
  <cp:lastPrinted>2019-11-29T14:05:00Z</cp:lastPrinted>
  <dcterms:created xsi:type="dcterms:W3CDTF">2016-11-18T14:23:00Z</dcterms:created>
  <dcterms:modified xsi:type="dcterms:W3CDTF">2019-12-04T13:45:00Z</dcterms:modified>
</cp:coreProperties>
</file>