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7B4930"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масел базовых</w:t>
      </w:r>
      <w:r w:rsidR="00E81089">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w:t>
      </w:r>
      <w:r w:rsidR="00B214C6" w:rsidRPr="00B214C6">
        <w:rPr>
          <w:rFonts w:ascii="Times New Roman" w:eastAsia="Times New Roman" w:hAnsi="Times New Roman" w:cs="Times New Roman"/>
          <w:b/>
          <w:i/>
          <w:sz w:val="26"/>
          <w:szCs w:val="26"/>
          <w:lang w:eastAsia="ru-RU"/>
        </w:rPr>
        <w:t>6</w:t>
      </w:r>
      <w:r w:rsidR="00AD50A8" w:rsidRPr="00734EA3">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7B4930">
        <w:rPr>
          <w:rFonts w:ascii="Times New Roman" w:eastAsia="Times New Roman" w:hAnsi="Times New Roman" w:cs="Times New Roman"/>
          <w:b/>
          <w:sz w:val="26"/>
          <w:szCs w:val="26"/>
          <w:lang w:eastAsia="ru-RU"/>
        </w:rPr>
        <w:t>1</w:t>
      </w:r>
      <w:r w:rsidR="00B214C6" w:rsidRPr="00B214C6">
        <w:rPr>
          <w:rFonts w:ascii="Times New Roman" w:eastAsia="Times New Roman" w:hAnsi="Times New Roman" w:cs="Times New Roman"/>
          <w:b/>
          <w:sz w:val="26"/>
          <w:szCs w:val="26"/>
          <w:lang w:eastAsia="ru-RU"/>
        </w:rPr>
        <w:t>6</w:t>
      </w:r>
      <w:r w:rsidR="00AD50A8" w:rsidRPr="00336B2D">
        <w:rPr>
          <w:rFonts w:ascii="Times New Roman" w:eastAsia="Times New Roman" w:hAnsi="Times New Roman" w:cs="Times New Roman"/>
          <w:b/>
          <w:sz w:val="26"/>
          <w:szCs w:val="26"/>
          <w:lang w:eastAsia="ru-RU"/>
        </w:rPr>
        <w:t xml:space="preserve"> </w:t>
      </w:r>
      <w:r w:rsidR="007B4930">
        <w:rPr>
          <w:rFonts w:ascii="Times New Roman" w:eastAsia="Times New Roman" w:hAnsi="Times New Roman" w:cs="Times New Roman"/>
          <w:b/>
          <w:sz w:val="26"/>
          <w:szCs w:val="26"/>
          <w:lang w:eastAsia="ru-RU"/>
        </w:rPr>
        <w:t>ноября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7B4930" w:rsidRPr="007B4930">
        <w:rPr>
          <w:rFonts w:ascii="Times New Roman" w:eastAsia="Times New Roman" w:hAnsi="Times New Roman" w:cs="Times New Roman"/>
          <w:sz w:val="26"/>
          <w:szCs w:val="26"/>
          <w:lang w:eastAsia="ru-RU"/>
        </w:rPr>
        <w:t>масел базовых</w:t>
      </w:r>
      <w:r w:rsidR="00686EFF">
        <w:rPr>
          <w:rFonts w:ascii="Times New Roman" w:eastAsia="Times New Roman" w:hAnsi="Times New Roman" w:cs="Times New Roman"/>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7"/>
        <w:gridCol w:w="1134"/>
        <w:gridCol w:w="4932"/>
      </w:tblGrid>
      <w:tr w:rsidR="006937EA" w:rsidRPr="006937EA" w:rsidTr="00FA08B5">
        <w:trPr>
          <w:trHeight w:val="232"/>
        </w:trPr>
        <w:tc>
          <w:tcPr>
            <w:tcW w:w="2581"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FA08B5" w:rsidP="00193F3E">
            <w:pPr>
              <w:spacing w:after="0"/>
              <w:ind w:right="-108"/>
              <w:jc w:val="center"/>
              <w:rPr>
                <w:rFonts w:ascii="Times New Roman" w:hAnsi="Times New Roman" w:cs="Times New Roman"/>
                <w:sz w:val="20"/>
                <w:szCs w:val="20"/>
              </w:rPr>
            </w:pPr>
            <w:r>
              <w:rPr>
                <w:rFonts w:ascii="Times New Roman" w:hAnsi="Times New Roman" w:cs="Times New Roman"/>
                <w:sz w:val="20"/>
                <w:szCs w:val="20"/>
              </w:rPr>
              <w:t>т</w:t>
            </w:r>
            <w:r w:rsidR="006937EA" w:rsidRPr="006937EA">
              <w:rPr>
                <w:rFonts w:ascii="Times New Roman" w:hAnsi="Times New Roman" w:cs="Times New Roman"/>
                <w:sz w:val="20"/>
                <w:szCs w:val="20"/>
              </w:rPr>
              <w:t>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193F3E">
            <w:pPr>
              <w:spacing w:after="0"/>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E81089"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t>Масло базовое</w:t>
            </w:r>
          </w:p>
          <w:p w:rsidR="00E81089" w:rsidRPr="006937EA"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- 150</w:t>
            </w:r>
            <w:r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3 000 т </w:t>
            </w:r>
            <w:proofErr w:type="gramStart"/>
            <w:r>
              <w:rPr>
                <w:rFonts w:ascii="Times New Roman" w:hAnsi="Times New Roman" w:cs="Times New Roman"/>
                <w:sz w:val="26"/>
                <w:szCs w:val="26"/>
              </w:rPr>
              <w:t>ежемесячно</w:t>
            </w:r>
            <w:r>
              <w:rPr>
                <w:rFonts w:ascii="Times New Roman" w:hAnsi="Times New Roman" w:cs="Times New Roman"/>
                <w:sz w:val="26"/>
                <w:szCs w:val="26"/>
              </w:rPr>
              <w:br/>
              <w:t>(</w:t>
            </w:r>
            <w:proofErr w:type="gramEnd"/>
            <w:r>
              <w:rPr>
                <w:rFonts w:ascii="Times New Roman" w:hAnsi="Times New Roman" w:cs="Times New Roman"/>
                <w:sz w:val="26"/>
                <w:szCs w:val="26"/>
              </w:rPr>
              <w:t>+/-1</w:t>
            </w:r>
            <w:r w:rsidRPr="006937EA">
              <w:rPr>
                <w:rFonts w:ascii="Times New Roman" w:hAnsi="Times New Roman" w:cs="Times New Roman"/>
                <w:sz w:val="26"/>
                <w:szCs w:val="26"/>
              </w:rPr>
              <w:t>0% опцион Продавца)</w:t>
            </w:r>
          </w:p>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15</w:t>
            </w:r>
            <w:r w:rsidRPr="006937EA">
              <w:rPr>
                <w:rFonts w:ascii="Times New Roman" w:hAnsi="Times New Roman" w:cs="Times New Roman"/>
                <w:sz w:val="26"/>
                <w:szCs w:val="26"/>
              </w:rPr>
              <w:t xml:space="preserve"> 000 т</w:t>
            </w:r>
          </w:p>
          <w:p w:rsidR="00E81089" w:rsidRPr="008A4000" w:rsidRDefault="00E81089"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 xml:space="preserve">0% опцион </w:t>
            </w:r>
            <w:proofErr w:type="gramStart"/>
            <w:r w:rsidRPr="006937EA">
              <w:rPr>
                <w:rFonts w:ascii="Times New Roman" w:hAnsi="Times New Roman" w:cs="Times New Roman"/>
                <w:sz w:val="26"/>
                <w:szCs w:val="26"/>
              </w:rPr>
              <w:t>Продавца)</w:t>
            </w:r>
            <w:r w:rsidR="005A09B6">
              <w:rPr>
                <w:rFonts w:ascii="Times New Roman" w:hAnsi="Times New Roman" w:cs="Times New Roman"/>
                <w:sz w:val="26"/>
                <w:szCs w:val="26"/>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Pr="006937EA">
              <w:rPr>
                <w:rFonts w:ascii="Times New Roman" w:hAnsi="Times New Roman" w:cs="Times New Roman"/>
                <w:sz w:val="26"/>
                <w:szCs w:val="26"/>
              </w:rPr>
              <w:t xml:space="preserve"> 2017 г. –</w:t>
            </w:r>
          </w:p>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5545B7" w:rsidRPr="001771BE"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r w:rsidR="00581D0E">
              <w:rPr>
                <w:rFonts w:ascii="Times New Roman" w:hAnsi="Times New Roman" w:cs="Times New Roman"/>
                <w:sz w:val="26"/>
                <w:szCs w:val="26"/>
              </w:rPr>
              <w:t>;</w:t>
            </w:r>
          </w:p>
          <w:p w:rsidR="005545B7" w:rsidRDefault="005545B7" w:rsidP="00067009">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581D0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Pr="00046AFE">
              <w:rPr>
                <w:rFonts w:ascii="Times New Roman" w:hAnsi="Times New Roman" w:cs="Times New Roman"/>
                <w:sz w:val="26"/>
                <w:szCs w:val="26"/>
              </w:rPr>
              <w:t xml:space="preserve"> танкерная партия – </w:t>
            </w:r>
            <w:r w:rsidR="00AC4268">
              <w:rPr>
                <w:rFonts w:ascii="Times New Roman" w:hAnsi="Times New Roman" w:cs="Times New Roman"/>
                <w:sz w:val="26"/>
                <w:szCs w:val="26"/>
              </w:rPr>
              <w:t>3</w:t>
            </w:r>
            <w:r w:rsidRPr="00046AFE">
              <w:rPr>
                <w:rFonts w:ascii="Times New Roman" w:hAnsi="Times New Roman" w:cs="Times New Roman"/>
                <w:sz w:val="26"/>
                <w:szCs w:val="26"/>
              </w:rPr>
              <w:t> 000 т</w:t>
            </w:r>
            <w:r w:rsidR="00A67E89">
              <w:rPr>
                <w:rFonts w:ascii="Times New Roman" w:hAnsi="Times New Roman" w:cs="Times New Roman"/>
                <w:sz w:val="26"/>
                <w:szCs w:val="26"/>
              </w:rPr>
              <w:t xml:space="preserve"> </w:t>
            </w:r>
            <w:r w:rsidR="00AC4268">
              <w:rPr>
                <w:rFonts w:ascii="Times New Roman" w:hAnsi="Times New Roman" w:cs="Times New Roman"/>
                <w:sz w:val="26"/>
                <w:szCs w:val="26"/>
              </w:rPr>
              <w:t>(</w:t>
            </w:r>
            <w:r w:rsid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CD55F0" w:rsidRDefault="00CD55F0" w:rsidP="00CD55F0">
            <w:pPr>
              <w:spacing w:after="0"/>
              <w:ind w:firstLine="33"/>
              <w:jc w:val="both"/>
              <w:rPr>
                <w:sz w:val="26"/>
                <w:szCs w:val="26"/>
              </w:rPr>
            </w:pPr>
            <w:r w:rsidRPr="00CD55F0">
              <w:rPr>
                <w:rFonts w:ascii="Times New Roman" w:eastAsia="Times New Roman" w:hAnsi="Times New Roman" w:cs="Times New Roman"/>
                <w:b/>
                <w:color w:val="0000FF"/>
                <w:sz w:val="26"/>
                <w:szCs w:val="26"/>
              </w:rPr>
              <w:t>FOB порт Лиепая, Латвия</w:t>
            </w:r>
            <w:r w:rsidRPr="00BF0A4E">
              <w:rPr>
                <w:rFonts w:eastAsia="Calibri"/>
                <w:b/>
                <w:spacing w:val="-4"/>
                <w:sz w:val="26"/>
                <w:szCs w:val="26"/>
              </w:rPr>
              <w:t xml:space="preserve"> </w:t>
            </w:r>
            <w:r w:rsidRPr="00CD55F0">
              <w:rPr>
                <w:rFonts w:ascii="Times New Roman" w:eastAsia="Times New Roman" w:hAnsi="Times New Roman" w:cs="Times New Roman"/>
                <w:b/>
                <w:sz w:val="24"/>
                <w:szCs w:val="24"/>
                <w:lang w:eastAsia="ru-RU"/>
              </w:rPr>
              <w:t xml:space="preserve">терминал LSEZ SIA GI </w:t>
            </w:r>
            <w:proofErr w:type="spellStart"/>
            <w:r w:rsidRPr="00CD55F0">
              <w:rPr>
                <w:rFonts w:ascii="Times New Roman" w:eastAsia="Times New Roman" w:hAnsi="Times New Roman" w:cs="Times New Roman"/>
                <w:b/>
                <w:sz w:val="24"/>
                <w:szCs w:val="24"/>
                <w:lang w:eastAsia="ru-RU"/>
              </w:rPr>
              <w:t>Terminal</w:t>
            </w:r>
            <w:proofErr w:type="spellEnd"/>
          </w:p>
          <w:p w:rsidR="00CD55F0" w:rsidRPr="00CD55F0" w:rsidRDefault="00CD55F0" w:rsidP="00CD55F0">
            <w:pPr>
              <w:spacing w:after="0" w:line="240" w:lineRule="auto"/>
              <w:ind w:firstLine="33"/>
              <w:jc w:val="both"/>
              <w:rPr>
                <w:rFonts w:ascii="Times New Roman" w:hAnsi="Times New Roman" w:cs="Times New Roman"/>
                <w:sz w:val="26"/>
                <w:szCs w:val="26"/>
              </w:rPr>
            </w:pPr>
            <w:r w:rsidRPr="00CD55F0">
              <w:rPr>
                <w:rFonts w:ascii="Times New Roman" w:hAnsi="Times New Roman" w:cs="Times New Roman"/>
                <w:sz w:val="26"/>
                <w:szCs w:val="26"/>
              </w:rPr>
              <w:t>танкерная партия –3 000 т (+/- 10%);</w:t>
            </w:r>
          </w:p>
          <w:p w:rsidR="00CD55F0" w:rsidRDefault="00CD55F0" w:rsidP="00CD55F0">
            <w:pPr>
              <w:spacing w:after="0" w:line="240" w:lineRule="auto"/>
              <w:ind w:firstLine="33"/>
              <w:jc w:val="both"/>
              <w:rPr>
                <w:rFonts w:ascii="Times New Roman" w:hAnsi="Times New Roman" w:cs="Times New Roman"/>
                <w:sz w:val="26"/>
                <w:szCs w:val="26"/>
              </w:rPr>
            </w:pPr>
            <w:r w:rsidRPr="00CD55F0">
              <w:rPr>
                <w:rFonts w:ascii="Times New Roman" w:hAnsi="Times New Roman" w:cs="Times New Roman"/>
                <w:sz w:val="26"/>
                <w:szCs w:val="26"/>
              </w:rPr>
              <w:t>макс. длина судна - 130 м, ширина – 22 м, осадка – до 7,0 м</w:t>
            </w:r>
          </w:p>
          <w:p w:rsidR="00A67E89" w:rsidRDefault="00581D0E" w:rsidP="00581D0E">
            <w:pPr>
              <w:spacing w:after="0" w:line="240" w:lineRule="auto"/>
              <w:jc w:val="both"/>
              <w:rPr>
                <w:rFonts w:ascii="Times New Roman" w:eastAsia="Times New Roman" w:hAnsi="Times New Roman" w:cs="Times New Roman"/>
                <w:b/>
                <w:sz w:val="24"/>
                <w:szCs w:val="24"/>
                <w:lang w:eastAsia="ru-RU"/>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7B4930">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7B4930">
              <w:rPr>
                <w:rFonts w:ascii="Times New Roman" w:eastAsia="Times New Roman" w:hAnsi="Times New Roman" w:cs="Times New Roman"/>
                <w:b/>
                <w:sz w:val="24"/>
                <w:szCs w:val="24"/>
                <w:lang w:eastAsia="ru-RU"/>
              </w:rPr>
              <w:t>,</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3</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p>
          <w:p w:rsidR="00A67E89" w:rsidRDefault="00046AFE" w:rsidP="00046A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p>
          <w:p w:rsidR="00A67E89" w:rsidRDefault="00A67E89" w:rsidP="00046AF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sidR="00AC4268">
              <w:rPr>
                <w:rFonts w:ascii="Times New Roman" w:hAnsi="Times New Roman" w:cs="Times New Roman"/>
                <w:sz w:val="26"/>
                <w:szCs w:val="26"/>
              </w:rPr>
              <w:t>керная партия – 3</w:t>
            </w:r>
            <w:r>
              <w:rPr>
                <w:rFonts w:ascii="Times New Roman" w:hAnsi="Times New Roman" w:cs="Times New Roman"/>
                <w:sz w:val="26"/>
                <w:szCs w:val="26"/>
              </w:rPr>
              <w:t xml:space="preserve">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E81089" w:rsidRPr="001771BE" w:rsidRDefault="00E81089" w:rsidP="00581D0E">
            <w:pPr>
              <w:spacing w:after="0" w:line="240" w:lineRule="auto"/>
              <w:ind w:firstLine="33"/>
              <w:jc w:val="both"/>
              <w:rPr>
                <w:rFonts w:ascii="Times New Roman" w:hAnsi="Times New Roman" w:cs="Times New Roman"/>
                <w:sz w:val="26"/>
                <w:szCs w:val="26"/>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r w:rsidR="006937EA"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t>Масло базовое</w:t>
            </w:r>
          </w:p>
          <w:p w:rsidR="006937EA" w:rsidRPr="006937EA"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- 5</w:t>
            </w:r>
            <w:r w:rsidRPr="005545B7">
              <w:rPr>
                <w:rFonts w:ascii="Times New Roman" w:hAnsi="Times New Roman" w:cs="Times New Roman"/>
                <w:sz w:val="26"/>
                <w:szCs w:val="26"/>
              </w:rPr>
              <w:t>0</w:t>
            </w:r>
            <w:r>
              <w:rPr>
                <w:rFonts w:ascii="Times New Roman" w:hAnsi="Times New Roman" w:cs="Times New Roman"/>
                <w:sz w:val="26"/>
                <w:szCs w:val="26"/>
              </w:rPr>
              <w:t>0</w:t>
            </w:r>
            <w:r w:rsidR="008A4000"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6937EA" w:rsidRPr="006937EA" w:rsidRDefault="00E81089"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2</w:t>
            </w:r>
            <w:r w:rsidR="008A4000">
              <w:rPr>
                <w:rFonts w:ascii="Times New Roman" w:hAnsi="Times New Roman" w:cs="Times New Roman"/>
                <w:sz w:val="26"/>
                <w:szCs w:val="26"/>
              </w:rPr>
              <w:t> 000 т ежемесячно</w:t>
            </w:r>
            <w:r w:rsidR="008A4000">
              <w:rPr>
                <w:rFonts w:ascii="Times New Roman" w:hAnsi="Times New Roman" w:cs="Times New Roman"/>
                <w:sz w:val="26"/>
                <w:szCs w:val="26"/>
              </w:rPr>
              <w:br/>
              <w:t>(+/-1</w:t>
            </w:r>
            <w:r w:rsidR="006937EA" w:rsidRPr="006937EA">
              <w:rPr>
                <w:rFonts w:ascii="Times New Roman" w:hAnsi="Times New Roman" w:cs="Times New Roman"/>
                <w:sz w:val="26"/>
                <w:szCs w:val="26"/>
              </w:rPr>
              <w:t>0% опцион Продавца)</w:t>
            </w:r>
          </w:p>
          <w:p w:rsidR="006937EA" w:rsidRPr="006937EA" w:rsidRDefault="008A4000" w:rsidP="006937EA">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 xml:space="preserve">всего до </w:t>
            </w:r>
            <w:r w:rsidR="00E81089">
              <w:rPr>
                <w:rFonts w:ascii="Times New Roman" w:hAnsi="Times New Roman" w:cs="Times New Roman"/>
                <w:sz w:val="26"/>
                <w:szCs w:val="26"/>
              </w:rPr>
              <w:t>1</w:t>
            </w:r>
            <w:r w:rsidR="00E81089" w:rsidRPr="005545B7">
              <w:rPr>
                <w:rFonts w:ascii="Times New Roman" w:hAnsi="Times New Roman" w:cs="Times New Roman"/>
                <w:sz w:val="26"/>
                <w:szCs w:val="26"/>
              </w:rPr>
              <w:t>0</w:t>
            </w:r>
            <w:r w:rsidR="006937EA" w:rsidRPr="006937EA">
              <w:rPr>
                <w:rFonts w:ascii="Times New Roman" w:hAnsi="Times New Roman" w:cs="Times New Roman"/>
                <w:sz w:val="26"/>
                <w:szCs w:val="26"/>
              </w:rPr>
              <w:t xml:space="preserve"> 000 т</w:t>
            </w:r>
          </w:p>
          <w:p w:rsidR="006937EA" w:rsidRPr="008A4000" w:rsidRDefault="00DC671F" w:rsidP="00193F3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A4000">
              <w:rPr>
                <w:rFonts w:ascii="Times New Roman" w:hAnsi="Times New Roman" w:cs="Times New Roman"/>
                <w:sz w:val="26"/>
                <w:szCs w:val="26"/>
              </w:rPr>
              <w:t>+/-1</w:t>
            </w:r>
            <w:r w:rsidR="006937EA" w:rsidRPr="006937EA">
              <w:rPr>
                <w:rFonts w:ascii="Times New Roman" w:hAnsi="Times New Roman" w:cs="Times New Roman"/>
                <w:sz w:val="26"/>
                <w:szCs w:val="26"/>
              </w:rPr>
              <w:t>0% опцион Продавца)</w:t>
            </w:r>
            <w:r w:rsidR="005A09B6">
              <w:rPr>
                <w:rFonts w:ascii="Times New Roman" w:hAnsi="Times New Roman" w:cs="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8A4000"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006937EA" w:rsidRPr="006937EA">
              <w:rPr>
                <w:rFonts w:ascii="Times New Roman" w:hAnsi="Times New Roman" w:cs="Times New Roman"/>
                <w:sz w:val="26"/>
                <w:szCs w:val="26"/>
              </w:rPr>
              <w:t xml:space="preserve"> 2017 г. –</w:t>
            </w:r>
          </w:p>
          <w:p w:rsidR="006937EA" w:rsidRPr="006937EA" w:rsidRDefault="00E81089" w:rsidP="00E8108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006937EA"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E35943" w:rsidRPr="001771BE"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r w:rsidR="00581D0E">
              <w:rPr>
                <w:rFonts w:ascii="Times New Roman" w:hAnsi="Times New Roman" w:cs="Times New Roman"/>
                <w:sz w:val="26"/>
                <w:szCs w:val="26"/>
              </w:rPr>
              <w:t>;</w:t>
            </w:r>
          </w:p>
          <w:p w:rsidR="00E35943"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581D0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Pr="00046AFE">
              <w:rPr>
                <w:rFonts w:ascii="Times New Roman" w:hAnsi="Times New Roman" w:cs="Times New Roman"/>
                <w:sz w:val="26"/>
                <w:szCs w:val="26"/>
              </w:rPr>
              <w:t xml:space="preserve"> танкерная партия – </w:t>
            </w:r>
            <w:r w:rsidR="00A67E89">
              <w:rPr>
                <w:rFonts w:ascii="Times New Roman" w:hAnsi="Times New Roman" w:cs="Times New Roman"/>
                <w:sz w:val="26"/>
                <w:szCs w:val="26"/>
              </w:rPr>
              <w:t>2</w:t>
            </w:r>
            <w:r w:rsidRPr="00046AFE">
              <w:rPr>
                <w:rFonts w:ascii="Times New Roman" w:hAnsi="Times New Roman" w:cs="Times New Roman"/>
                <w:sz w:val="26"/>
                <w:szCs w:val="26"/>
              </w:rPr>
              <w:t> 000 т</w:t>
            </w:r>
            <w:r w:rsidR="00A67E89">
              <w:rPr>
                <w:rFonts w:ascii="Times New Roman" w:hAnsi="Times New Roman" w:cs="Times New Roman"/>
                <w:sz w:val="26"/>
                <w:szCs w:val="26"/>
              </w:rPr>
              <w:t xml:space="preserve"> </w:t>
            </w:r>
            <w:r w:rsidR="00AC4268">
              <w:rPr>
                <w:rFonts w:ascii="Times New Roman" w:hAnsi="Times New Roman" w:cs="Times New Roman"/>
                <w:sz w:val="26"/>
                <w:szCs w:val="26"/>
              </w:rPr>
              <w:t>(</w:t>
            </w:r>
            <w:r w:rsid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CD55F0" w:rsidRDefault="00CD55F0" w:rsidP="00CD55F0">
            <w:pPr>
              <w:spacing w:after="0"/>
              <w:ind w:firstLine="33"/>
              <w:jc w:val="both"/>
              <w:rPr>
                <w:sz w:val="26"/>
                <w:szCs w:val="26"/>
              </w:rPr>
            </w:pPr>
            <w:r w:rsidRPr="00CD55F0">
              <w:rPr>
                <w:rFonts w:ascii="Times New Roman" w:eastAsia="Times New Roman" w:hAnsi="Times New Roman" w:cs="Times New Roman"/>
                <w:b/>
                <w:color w:val="0000FF"/>
                <w:sz w:val="26"/>
                <w:szCs w:val="26"/>
              </w:rPr>
              <w:t>FOB порт Лиепая, Латвия</w:t>
            </w:r>
            <w:r w:rsidRPr="00BF0A4E">
              <w:rPr>
                <w:rFonts w:eastAsia="Calibri"/>
                <w:b/>
                <w:spacing w:val="-4"/>
                <w:sz w:val="26"/>
                <w:szCs w:val="26"/>
              </w:rPr>
              <w:t xml:space="preserve"> </w:t>
            </w:r>
            <w:r w:rsidRPr="00CD55F0">
              <w:rPr>
                <w:rFonts w:ascii="Times New Roman" w:eastAsia="Times New Roman" w:hAnsi="Times New Roman" w:cs="Times New Roman"/>
                <w:b/>
                <w:sz w:val="24"/>
                <w:szCs w:val="24"/>
                <w:lang w:eastAsia="ru-RU"/>
              </w:rPr>
              <w:t xml:space="preserve">терминал LSEZ SIA GI </w:t>
            </w:r>
            <w:proofErr w:type="spellStart"/>
            <w:r w:rsidRPr="00CD55F0">
              <w:rPr>
                <w:rFonts w:ascii="Times New Roman" w:eastAsia="Times New Roman" w:hAnsi="Times New Roman" w:cs="Times New Roman"/>
                <w:b/>
                <w:sz w:val="24"/>
                <w:szCs w:val="24"/>
                <w:lang w:eastAsia="ru-RU"/>
              </w:rPr>
              <w:t>Terminal</w:t>
            </w:r>
            <w:proofErr w:type="spellEnd"/>
          </w:p>
          <w:p w:rsidR="00CD55F0" w:rsidRPr="00CD55F0" w:rsidRDefault="00CD55F0" w:rsidP="00CD55F0">
            <w:pPr>
              <w:spacing w:after="0" w:line="240" w:lineRule="auto"/>
              <w:ind w:firstLine="33"/>
              <w:jc w:val="both"/>
              <w:rPr>
                <w:rFonts w:ascii="Times New Roman" w:hAnsi="Times New Roman" w:cs="Times New Roman"/>
                <w:sz w:val="26"/>
                <w:szCs w:val="26"/>
              </w:rPr>
            </w:pPr>
            <w:r w:rsidRPr="00CD55F0">
              <w:rPr>
                <w:rFonts w:ascii="Times New Roman" w:hAnsi="Times New Roman" w:cs="Times New Roman"/>
                <w:sz w:val="26"/>
                <w:szCs w:val="26"/>
              </w:rPr>
              <w:t>танкерная партия –</w:t>
            </w:r>
            <w:r w:rsidR="008F1423">
              <w:rPr>
                <w:rFonts w:ascii="Times New Roman" w:hAnsi="Times New Roman" w:cs="Times New Roman"/>
                <w:sz w:val="26"/>
                <w:szCs w:val="26"/>
                <w:lang w:val="en-US"/>
              </w:rPr>
              <w:t xml:space="preserve"> </w:t>
            </w:r>
            <w:bookmarkStart w:id="0" w:name="_GoBack"/>
            <w:bookmarkEnd w:id="0"/>
            <w:r>
              <w:rPr>
                <w:rFonts w:ascii="Times New Roman" w:hAnsi="Times New Roman" w:cs="Times New Roman"/>
                <w:sz w:val="26"/>
                <w:szCs w:val="26"/>
              </w:rPr>
              <w:t>2</w:t>
            </w:r>
            <w:r w:rsidRPr="00CD55F0">
              <w:rPr>
                <w:rFonts w:ascii="Times New Roman" w:hAnsi="Times New Roman" w:cs="Times New Roman"/>
                <w:sz w:val="26"/>
                <w:szCs w:val="26"/>
              </w:rPr>
              <w:t xml:space="preserve"> 000 т (+/- 10%);</w:t>
            </w:r>
          </w:p>
          <w:p w:rsidR="00CD55F0" w:rsidRDefault="00CD55F0" w:rsidP="00CD55F0">
            <w:pPr>
              <w:spacing w:after="0" w:line="240" w:lineRule="auto"/>
              <w:ind w:firstLine="33"/>
              <w:jc w:val="both"/>
              <w:rPr>
                <w:rFonts w:ascii="Times New Roman" w:hAnsi="Times New Roman" w:cs="Times New Roman"/>
                <w:sz w:val="26"/>
                <w:szCs w:val="26"/>
              </w:rPr>
            </w:pPr>
            <w:r w:rsidRPr="00CD55F0">
              <w:rPr>
                <w:rFonts w:ascii="Times New Roman" w:hAnsi="Times New Roman" w:cs="Times New Roman"/>
                <w:sz w:val="26"/>
                <w:szCs w:val="26"/>
              </w:rPr>
              <w:lastRenderedPageBreak/>
              <w:t>макс. длина судна - 130 м, ширина – 22 м, осадка – до 7,0 м</w:t>
            </w:r>
          </w:p>
          <w:p w:rsidR="00A67E89" w:rsidRDefault="00581D0E" w:rsidP="00581D0E">
            <w:pPr>
              <w:spacing w:after="0" w:line="240" w:lineRule="auto"/>
              <w:jc w:val="both"/>
              <w:rPr>
                <w:rFonts w:ascii="Times New Roman" w:eastAsia="Times New Roman" w:hAnsi="Times New Roman" w:cs="Times New Roman"/>
                <w:b/>
                <w:sz w:val="24"/>
                <w:szCs w:val="24"/>
                <w:lang w:eastAsia="ru-RU"/>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581D0E">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581D0E">
              <w:rPr>
                <w:rFonts w:ascii="Times New Roman" w:eastAsia="Times New Roman" w:hAnsi="Times New Roman" w:cs="Times New Roman"/>
                <w:b/>
                <w:sz w:val="24"/>
                <w:szCs w:val="24"/>
                <w:lang w:eastAsia="ru-RU"/>
              </w:rPr>
              <w:t>,</w:t>
            </w:r>
          </w:p>
          <w:p w:rsidR="00A67E89" w:rsidRPr="00A67E89" w:rsidRDefault="00A67E89" w:rsidP="00581D0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Pr>
                <w:rFonts w:ascii="Times New Roman" w:hAnsi="Times New Roman" w:cs="Times New Roman"/>
                <w:sz w:val="26"/>
                <w:szCs w:val="26"/>
              </w:rPr>
              <w:t xml:space="preserve">керная партия – 2 000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p>
          <w:p w:rsidR="00A67E89" w:rsidRDefault="00046AFE" w:rsidP="00046AF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p>
          <w:p w:rsidR="00A67E89" w:rsidRPr="00A67E89" w:rsidRDefault="00A67E89" w:rsidP="00046AFE">
            <w:pPr>
              <w:spacing w:after="0" w:line="240" w:lineRule="auto"/>
              <w:jc w:val="both"/>
              <w:rPr>
                <w:rFonts w:ascii="Times New Roman" w:hAnsi="Times New Roman" w:cs="Times New Roman"/>
                <w:sz w:val="26"/>
                <w:szCs w:val="26"/>
              </w:rPr>
            </w:pPr>
            <w:r w:rsidRPr="00A67E89">
              <w:rPr>
                <w:rFonts w:ascii="Times New Roman" w:hAnsi="Times New Roman" w:cs="Times New Roman"/>
                <w:sz w:val="26"/>
                <w:szCs w:val="26"/>
              </w:rPr>
              <w:t>тан</w:t>
            </w:r>
            <w:r>
              <w:rPr>
                <w:rFonts w:ascii="Times New Roman" w:hAnsi="Times New Roman" w:cs="Times New Roman"/>
                <w:sz w:val="26"/>
                <w:szCs w:val="26"/>
              </w:rPr>
              <w:t xml:space="preserve">керная партия – 2 000 т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6937EA" w:rsidRPr="001771BE" w:rsidRDefault="00E35943" w:rsidP="0080785F">
            <w:pPr>
              <w:spacing w:after="0" w:line="240" w:lineRule="auto"/>
              <w:ind w:firstLine="33"/>
              <w:jc w:val="both"/>
              <w:rPr>
                <w:rFonts w:ascii="Times New Roman" w:hAnsi="Times New Roman" w:cs="Times New Roman"/>
                <w:sz w:val="26"/>
                <w:szCs w:val="26"/>
              </w:rPr>
            </w:pPr>
            <w:r w:rsidRPr="00042C4D">
              <w:rPr>
                <w:rFonts w:ascii="Times New Roman" w:hAnsi="Times New Roman" w:cs="Times New Roman"/>
                <w:b/>
                <w:color w:val="0000FF"/>
                <w:sz w:val="26"/>
                <w:szCs w:val="26"/>
                <w:lang w:val="en-US"/>
              </w:rPr>
              <w:t>CIF</w:t>
            </w:r>
            <w:r w:rsidRPr="00042C4D">
              <w:rPr>
                <w:rFonts w:ascii="Times New Roman" w:hAnsi="Times New Roman" w:cs="Times New Roman"/>
                <w:b/>
                <w:color w:val="0000FF"/>
                <w:sz w:val="26"/>
                <w:szCs w:val="26"/>
              </w:rPr>
              <w:t xml:space="preserve"> </w:t>
            </w:r>
            <w:r w:rsidRPr="00042C4D">
              <w:rPr>
                <w:rFonts w:ascii="Times New Roman" w:hAnsi="Times New Roman" w:cs="Times New Roman"/>
                <w:sz w:val="26"/>
                <w:szCs w:val="26"/>
              </w:rPr>
              <w:t>порт Покупателя</w:t>
            </w:r>
            <w:r w:rsidRPr="001771BE">
              <w:rPr>
                <w:rFonts w:ascii="Times New Roman" w:hAnsi="Times New Roman" w:cs="Times New Roman"/>
                <w:sz w:val="26"/>
                <w:szCs w:val="26"/>
              </w:rPr>
              <w:t xml:space="preserve">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r w:rsidR="00E81089" w:rsidRPr="006937EA" w:rsidTr="00FA08B5">
        <w:trPr>
          <w:trHeight w:val="692"/>
        </w:trPr>
        <w:tc>
          <w:tcPr>
            <w:tcW w:w="2581" w:type="dxa"/>
            <w:tcBorders>
              <w:top w:val="single" w:sz="4" w:space="0" w:color="auto"/>
              <w:left w:val="single" w:sz="4" w:space="0" w:color="auto"/>
              <w:bottom w:val="single" w:sz="4" w:space="0" w:color="auto"/>
              <w:right w:val="single" w:sz="4" w:space="0" w:color="auto"/>
            </w:tcBorders>
          </w:tcPr>
          <w:p w:rsidR="00E81089" w:rsidRDefault="00E81089" w:rsidP="00067009">
            <w:pPr>
              <w:ind w:right="-108"/>
              <w:jc w:val="center"/>
              <w:rPr>
                <w:rFonts w:ascii="Times New Roman" w:hAnsi="Times New Roman" w:cs="Times New Roman"/>
                <w:sz w:val="26"/>
                <w:szCs w:val="26"/>
              </w:rPr>
            </w:pPr>
            <w:r>
              <w:rPr>
                <w:rFonts w:ascii="Times New Roman" w:hAnsi="Times New Roman" w:cs="Times New Roman"/>
                <w:sz w:val="26"/>
                <w:szCs w:val="26"/>
              </w:rPr>
              <w:lastRenderedPageBreak/>
              <w:t>Масло базовое</w:t>
            </w:r>
          </w:p>
          <w:p w:rsidR="00E81089" w:rsidRPr="006937EA" w:rsidRDefault="00E81089" w:rsidP="00E81089">
            <w:pPr>
              <w:ind w:right="-108"/>
              <w:jc w:val="center"/>
              <w:rPr>
                <w:rFonts w:ascii="Times New Roman" w:hAnsi="Times New Roman" w:cs="Times New Roman"/>
                <w:sz w:val="26"/>
                <w:szCs w:val="26"/>
              </w:rPr>
            </w:pPr>
            <w:r>
              <w:rPr>
                <w:rFonts w:ascii="Times New Roman" w:hAnsi="Times New Roman" w:cs="Times New Roman"/>
                <w:sz w:val="26"/>
                <w:szCs w:val="26"/>
                <w:lang w:val="en-US"/>
              </w:rPr>
              <w:t>SN</w:t>
            </w:r>
            <w:r>
              <w:rPr>
                <w:rFonts w:ascii="Times New Roman" w:hAnsi="Times New Roman" w:cs="Times New Roman"/>
                <w:sz w:val="26"/>
                <w:szCs w:val="26"/>
              </w:rPr>
              <w:t xml:space="preserve"> - 1</w:t>
            </w:r>
            <w:r>
              <w:rPr>
                <w:rFonts w:ascii="Times New Roman" w:hAnsi="Times New Roman" w:cs="Times New Roman"/>
                <w:sz w:val="26"/>
                <w:szCs w:val="26"/>
                <w:lang w:val="en-US"/>
              </w:rPr>
              <w:t>20</w:t>
            </w:r>
            <w:r>
              <w:rPr>
                <w:rFonts w:ascii="Times New Roman" w:hAnsi="Times New Roman" w:cs="Times New Roman"/>
                <w:sz w:val="26"/>
                <w:szCs w:val="26"/>
              </w:rPr>
              <w:t>0</w:t>
            </w:r>
            <w:r w:rsidRPr="008A4000">
              <w:rPr>
                <w:rFonts w:ascii="Times New Roman" w:hAnsi="Times New Roman" w:cs="Times New Roman"/>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tcPr>
          <w:p w:rsidR="00E81089" w:rsidRPr="006937EA" w:rsidRDefault="00FC1153"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д</w:t>
            </w:r>
            <w:r w:rsidR="00E81089">
              <w:rPr>
                <w:rFonts w:ascii="Times New Roman" w:hAnsi="Times New Roman" w:cs="Times New Roman"/>
                <w:sz w:val="26"/>
                <w:szCs w:val="26"/>
              </w:rPr>
              <w:t xml:space="preserve">о </w:t>
            </w:r>
            <w:r w:rsidR="00E81089" w:rsidRPr="00E81089">
              <w:rPr>
                <w:rFonts w:ascii="Times New Roman" w:hAnsi="Times New Roman" w:cs="Times New Roman"/>
                <w:sz w:val="26"/>
                <w:szCs w:val="26"/>
              </w:rPr>
              <w:t>1</w:t>
            </w:r>
            <w:r w:rsidR="00E81089">
              <w:rPr>
                <w:rFonts w:ascii="Times New Roman" w:hAnsi="Times New Roman" w:cs="Times New Roman"/>
                <w:sz w:val="26"/>
                <w:szCs w:val="26"/>
              </w:rPr>
              <w:t xml:space="preserve"> 000 т </w:t>
            </w:r>
            <w:proofErr w:type="gramStart"/>
            <w:r w:rsidR="00E81089">
              <w:rPr>
                <w:rFonts w:ascii="Times New Roman" w:hAnsi="Times New Roman" w:cs="Times New Roman"/>
                <w:sz w:val="26"/>
                <w:szCs w:val="26"/>
              </w:rPr>
              <w:t>ежемесячно</w:t>
            </w:r>
            <w:r w:rsidR="00E81089">
              <w:rPr>
                <w:rFonts w:ascii="Times New Roman" w:hAnsi="Times New Roman" w:cs="Times New Roman"/>
                <w:sz w:val="26"/>
                <w:szCs w:val="26"/>
              </w:rPr>
              <w:br/>
              <w:t>(</w:t>
            </w:r>
            <w:proofErr w:type="gramEnd"/>
            <w:r w:rsidR="00E81089">
              <w:rPr>
                <w:rFonts w:ascii="Times New Roman" w:hAnsi="Times New Roman" w:cs="Times New Roman"/>
                <w:sz w:val="26"/>
                <w:szCs w:val="26"/>
              </w:rPr>
              <w:t>+/-1</w:t>
            </w:r>
            <w:r w:rsidR="00E81089" w:rsidRPr="006937EA">
              <w:rPr>
                <w:rFonts w:ascii="Times New Roman" w:hAnsi="Times New Roman" w:cs="Times New Roman"/>
                <w:sz w:val="26"/>
                <w:szCs w:val="26"/>
              </w:rPr>
              <w:t>0% опцион Продавца)</w:t>
            </w:r>
          </w:p>
          <w:p w:rsidR="00E81089" w:rsidRPr="006937EA" w:rsidRDefault="00E81089" w:rsidP="00067009">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всего до 5</w:t>
            </w:r>
            <w:r w:rsidRPr="006937EA">
              <w:rPr>
                <w:rFonts w:ascii="Times New Roman" w:hAnsi="Times New Roman" w:cs="Times New Roman"/>
                <w:sz w:val="26"/>
                <w:szCs w:val="26"/>
              </w:rPr>
              <w:t xml:space="preserve"> 000 т</w:t>
            </w:r>
          </w:p>
          <w:p w:rsidR="00E81089" w:rsidRPr="008A4000" w:rsidRDefault="00E81089" w:rsidP="0006700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6937EA">
              <w:rPr>
                <w:rFonts w:ascii="Times New Roman" w:hAnsi="Times New Roman" w:cs="Times New Roman"/>
                <w:sz w:val="26"/>
                <w:szCs w:val="26"/>
              </w:rPr>
              <w:t xml:space="preserve">0% опцион </w:t>
            </w:r>
            <w:proofErr w:type="gramStart"/>
            <w:r w:rsidRPr="006937EA">
              <w:rPr>
                <w:rFonts w:ascii="Times New Roman" w:hAnsi="Times New Roman" w:cs="Times New Roman"/>
                <w:sz w:val="26"/>
                <w:szCs w:val="26"/>
              </w:rPr>
              <w:t>Продавца)</w:t>
            </w:r>
            <w:r w:rsidR="007B4930">
              <w:rPr>
                <w:rFonts w:ascii="Times New Roman" w:hAnsi="Times New Roman" w:cs="Times New Roman"/>
                <w:sz w:val="26"/>
                <w:szCs w:val="26"/>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ноябрь</w:t>
            </w:r>
            <w:r w:rsidRPr="006937EA">
              <w:rPr>
                <w:rFonts w:ascii="Times New Roman" w:hAnsi="Times New Roman" w:cs="Times New Roman"/>
                <w:sz w:val="26"/>
                <w:szCs w:val="26"/>
              </w:rPr>
              <w:t xml:space="preserve"> 2017 г. –</w:t>
            </w:r>
          </w:p>
          <w:p w:rsidR="00E81089" w:rsidRPr="006937EA" w:rsidRDefault="00E81089" w:rsidP="00067009">
            <w:pPr>
              <w:ind w:left="-108" w:right="-108"/>
              <w:jc w:val="center"/>
              <w:rPr>
                <w:rFonts w:ascii="Times New Roman" w:hAnsi="Times New Roman" w:cs="Times New Roman"/>
                <w:sz w:val="26"/>
                <w:szCs w:val="26"/>
              </w:rPr>
            </w:pPr>
            <w:r>
              <w:rPr>
                <w:rFonts w:ascii="Times New Roman" w:hAnsi="Times New Roman" w:cs="Times New Roman"/>
                <w:sz w:val="26"/>
                <w:szCs w:val="26"/>
              </w:rPr>
              <w:t>март</w:t>
            </w:r>
            <w:r>
              <w:rPr>
                <w:rFonts w:ascii="Times New Roman" w:hAnsi="Times New Roman" w:cs="Times New Roman"/>
                <w:sz w:val="26"/>
                <w:szCs w:val="26"/>
              </w:rPr>
              <w:br/>
            </w:r>
            <w:r w:rsidRPr="006937EA">
              <w:rPr>
                <w:rFonts w:ascii="Times New Roman" w:hAnsi="Times New Roman" w:cs="Times New Roman"/>
                <w:sz w:val="26"/>
                <w:szCs w:val="26"/>
              </w:rPr>
              <w:t>2018 г.</w:t>
            </w:r>
          </w:p>
        </w:tc>
        <w:tc>
          <w:tcPr>
            <w:tcW w:w="4932" w:type="dxa"/>
            <w:tcBorders>
              <w:top w:val="single" w:sz="4" w:space="0" w:color="auto"/>
              <w:left w:val="single" w:sz="4" w:space="0" w:color="auto"/>
              <w:bottom w:val="single" w:sz="4" w:space="0" w:color="auto"/>
              <w:right w:val="single" w:sz="4" w:space="0" w:color="auto"/>
            </w:tcBorders>
            <w:hideMark/>
          </w:tcPr>
          <w:p w:rsidR="00E35943" w:rsidRPr="001771BE"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rPr>
              <w:t xml:space="preserve">FCA ст. Новополоцк </w:t>
            </w:r>
            <w:r w:rsidRPr="001771BE">
              <w:rPr>
                <w:rFonts w:ascii="Times New Roman" w:hAnsi="Times New Roman" w:cs="Times New Roman"/>
                <w:sz w:val="26"/>
                <w:szCs w:val="26"/>
              </w:rPr>
              <w:t>(для поставок автомобильным транспортом)</w:t>
            </w:r>
          </w:p>
          <w:p w:rsidR="00E35943" w:rsidRDefault="00E35943" w:rsidP="00E35943">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1771BE">
              <w:rPr>
                <w:rFonts w:ascii="Times New Roman" w:hAnsi="Times New Roman" w:cs="Times New Roman"/>
                <w:sz w:val="26"/>
                <w:szCs w:val="26"/>
              </w:rPr>
              <w:t>(для поставок железнодорожным транспортом)</w:t>
            </w:r>
            <w:r w:rsidR="004339BE">
              <w:rPr>
                <w:rFonts w:ascii="Times New Roman" w:hAnsi="Times New Roman" w:cs="Times New Roman"/>
                <w:sz w:val="26"/>
                <w:szCs w:val="26"/>
              </w:rPr>
              <w:t>;</w:t>
            </w:r>
          </w:p>
          <w:p w:rsidR="00A67E89" w:rsidRDefault="004339BE" w:rsidP="004339BE">
            <w:pPr>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FF"/>
                <w:sz w:val="26"/>
                <w:szCs w:val="26"/>
              </w:rPr>
              <w:t>FOB порт Рига, Латвия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r>
              <w:rPr>
                <w:rFonts w:ascii="Times New Roman" w:eastAsia="Times New Roman" w:hAnsi="Times New Roman" w:cs="Times New Roman"/>
                <w:b/>
                <w:sz w:val="24"/>
                <w:szCs w:val="24"/>
                <w:lang w:eastAsia="ru-RU"/>
              </w:rPr>
              <w:t>OVI</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r w:rsidR="00AC4268">
              <w:rPr>
                <w:rFonts w:ascii="Times New Roman" w:hAnsi="Times New Roman" w:cs="Times New Roman"/>
                <w:sz w:val="26"/>
                <w:szCs w:val="26"/>
              </w:rPr>
              <w:t>танкерная партия – 1</w:t>
            </w:r>
            <w:r w:rsidR="00A67E89" w:rsidRPr="00A67E89">
              <w:rPr>
                <w:rFonts w:ascii="Times New Roman" w:hAnsi="Times New Roman" w:cs="Times New Roman"/>
                <w:sz w:val="26"/>
                <w:szCs w:val="26"/>
              </w:rPr>
              <w:t xml:space="preserve"> 000 т </w:t>
            </w:r>
            <w:r w:rsidR="00AC4268">
              <w:rPr>
                <w:rFonts w:ascii="Times New Roman" w:hAnsi="Times New Roman" w:cs="Times New Roman"/>
                <w:sz w:val="26"/>
                <w:szCs w:val="26"/>
              </w:rPr>
              <w:t>(</w:t>
            </w:r>
            <w:r w:rsidR="00A67E89" w:rsidRPr="00A67E89">
              <w:rPr>
                <w:rFonts w:ascii="Times New Roman" w:hAnsi="Times New Roman" w:cs="Times New Roman"/>
                <w:sz w:val="26"/>
                <w:szCs w:val="26"/>
              </w:rPr>
              <w:t>+/- 10%</w:t>
            </w:r>
            <w:r w:rsidR="00AC4268">
              <w:rPr>
                <w:rFonts w:ascii="Times New Roman" w:hAnsi="Times New Roman" w:cs="Times New Roman"/>
                <w:sz w:val="26"/>
                <w:szCs w:val="26"/>
              </w:rPr>
              <w:t>)</w:t>
            </w:r>
            <w:r w:rsidR="00A67E89">
              <w:rPr>
                <w:rFonts w:ascii="Times New Roman" w:hAnsi="Times New Roman" w:cs="Times New Roman"/>
                <w:sz w:val="26"/>
                <w:szCs w:val="26"/>
              </w:rPr>
              <w:t>;</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sidRPr="004339BE">
              <w:rPr>
                <w:rFonts w:ascii="Times New Roman" w:hAnsi="Times New Roman" w:cs="Times New Roman"/>
                <w:sz w:val="26"/>
                <w:szCs w:val="26"/>
              </w:rPr>
              <w:t xml:space="preserve"> </w:t>
            </w:r>
            <w:r>
              <w:rPr>
                <w:rFonts w:ascii="Times New Roman" w:hAnsi="Times New Roman" w:cs="Times New Roman"/>
                <w:sz w:val="26"/>
                <w:szCs w:val="26"/>
              </w:rPr>
              <w:t>осадка – до 9</w:t>
            </w:r>
            <w:r w:rsidRPr="00581D0E">
              <w:rPr>
                <w:rFonts w:ascii="Times New Roman" w:hAnsi="Times New Roman" w:cs="Times New Roman"/>
                <w:sz w:val="26"/>
                <w:szCs w:val="26"/>
              </w:rPr>
              <w:t>,</w:t>
            </w:r>
            <w:r>
              <w:rPr>
                <w:rFonts w:ascii="Times New Roman" w:hAnsi="Times New Roman" w:cs="Times New Roman"/>
                <w:sz w:val="26"/>
                <w:szCs w:val="26"/>
              </w:rPr>
              <w:t>0 м;</w:t>
            </w:r>
          </w:p>
          <w:p w:rsidR="004339BE" w:rsidRDefault="004339BE" w:rsidP="004339BE">
            <w:pPr>
              <w:spacing w:after="0" w:line="240" w:lineRule="auto"/>
              <w:jc w:val="both"/>
              <w:rPr>
                <w:rFonts w:ascii="Times New Roman" w:hAnsi="Times New Roman" w:cs="Times New Roman"/>
                <w:sz w:val="26"/>
                <w:szCs w:val="26"/>
              </w:rPr>
            </w:pPr>
            <w:r w:rsidRPr="004339BE">
              <w:rPr>
                <w:rFonts w:ascii="Times New Roman" w:hAnsi="Times New Roman" w:cs="Times New Roman"/>
                <w:sz w:val="26"/>
                <w:szCs w:val="26"/>
                <w:u w:val="single"/>
              </w:rPr>
              <w:t xml:space="preserve">причал </w:t>
            </w:r>
            <w:r w:rsidRPr="004339BE">
              <w:rPr>
                <w:rFonts w:ascii="Times New Roman" w:hAnsi="Times New Roman" w:cs="Times New Roman"/>
                <w:sz w:val="26"/>
                <w:szCs w:val="26"/>
                <w:u w:val="single"/>
                <w:lang w:val="en-US"/>
              </w:rPr>
              <w:t>JM</w:t>
            </w:r>
            <w:r w:rsidRPr="004339BE">
              <w:rPr>
                <w:rFonts w:ascii="Times New Roman" w:hAnsi="Times New Roman" w:cs="Times New Roman"/>
                <w:sz w:val="26"/>
                <w:szCs w:val="26"/>
                <w:u w:val="single"/>
              </w:rPr>
              <w:t xml:space="preserve"> -15</w:t>
            </w:r>
            <w:r>
              <w:rPr>
                <w:rFonts w:ascii="Times New Roman" w:hAnsi="Times New Roman" w:cs="Times New Roman"/>
                <w:sz w:val="26"/>
                <w:szCs w:val="26"/>
                <w:u w:val="single"/>
                <w:lang w:val="en-US"/>
              </w:rPr>
              <w:t>A</w:t>
            </w:r>
            <w:r w:rsidRPr="004339BE">
              <w:rPr>
                <w:rFonts w:ascii="Times New Roman" w:hAnsi="Times New Roman" w:cs="Times New Roman"/>
                <w:sz w:val="26"/>
                <w:szCs w:val="26"/>
                <w:u w:val="single"/>
              </w:rPr>
              <w:t>:</w:t>
            </w:r>
            <w:r w:rsidRPr="004339BE">
              <w:rPr>
                <w:rFonts w:ascii="Times New Roman" w:hAnsi="Times New Roman" w:cs="Times New Roman"/>
                <w:sz w:val="26"/>
                <w:szCs w:val="26"/>
              </w:rPr>
              <w:t xml:space="preserve"> </w:t>
            </w:r>
            <w:r>
              <w:rPr>
                <w:rFonts w:ascii="Times New Roman" w:hAnsi="Times New Roman" w:cs="Times New Roman"/>
                <w:sz w:val="26"/>
                <w:szCs w:val="26"/>
              </w:rPr>
              <w:t xml:space="preserve">осадка – до </w:t>
            </w:r>
            <w:r w:rsidRPr="004339BE">
              <w:rPr>
                <w:rFonts w:ascii="Times New Roman" w:hAnsi="Times New Roman" w:cs="Times New Roman"/>
                <w:sz w:val="26"/>
                <w:szCs w:val="26"/>
              </w:rPr>
              <w:t>7</w:t>
            </w:r>
            <w:r w:rsidRPr="00581D0E">
              <w:rPr>
                <w:rFonts w:ascii="Times New Roman" w:hAnsi="Times New Roman" w:cs="Times New Roman"/>
                <w:sz w:val="26"/>
                <w:szCs w:val="26"/>
              </w:rPr>
              <w:t>,</w:t>
            </w:r>
            <w:r w:rsidRPr="004339BE">
              <w:rPr>
                <w:rFonts w:ascii="Times New Roman" w:hAnsi="Times New Roman" w:cs="Times New Roman"/>
                <w:sz w:val="26"/>
                <w:szCs w:val="26"/>
              </w:rPr>
              <w:t>7</w:t>
            </w:r>
            <w:r>
              <w:rPr>
                <w:rFonts w:ascii="Times New Roman" w:hAnsi="Times New Roman" w:cs="Times New Roman"/>
                <w:sz w:val="26"/>
                <w:szCs w:val="26"/>
              </w:rPr>
              <w:t xml:space="preserve"> м;</w:t>
            </w:r>
          </w:p>
          <w:p w:rsidR="00A67E89" w:rsidRDefault="00581D0E" w:rsidP="00581D0E">
            <w:pPr>
              <w:spacing w:after="0" w:line="240" w:lineRule="auto"/>
              <w:jc w:val="both"/>
              <w:rPr>
                <w:rFonts w:eastAsia="Calibri"/>
                <w:b/>
                <w:spacing w:val="-4"/>
                <w:sz w:val="26"/>
                <w:szCs w:val="26"/>
              </w:rPr>
            </w:pPr>
            <w:r w:rsidRPr="00581D0E">
              <w:rPr>
                <w:rFonts w:ascii="Times New Roman" w:eastAsia="Times New Roman" w:hAnsi="Times New Roman" w:cs="Times New Roman"/>
                <w:b/>
                <w:color w:val="0000FF"/>
                <w:sz w:val="26"/>
                <w:szCs w:val="26"/>
              </w:rPr>
              <w:t>FOB порт Палдиски</w:t>
            </w:r>
            <w:r w:rsidR="00222E8B">
              <w:rPr>
                <w:rFonts w:ascii="Times New Roman" w:eastAsia="Times New Roman" w:hAnsi="Times New Roman" w:cs="Times New Roman"/>
                <w:b/>
                <w:color w:val="0000FF"/>
                <w:sz w:val="26"/>
                <w:szCs w:val="26"/>
              </w:rPr>
              <w:t>,</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proofErr w:type="spellStart"/>
            <w:r w:rsidRPr="00581D0E">
              <w:rPr>
                <w:rFonts w:ascii="Times New Roman" w:eastAsia="Times New Roman" w:hAnsi="Times New Roman" w:cs="Times New Roman"/>
                <w:b/>
                <w:sz w:val="24"/>
                <w:szCs w:val="24"/>
                <w:lang w:val="en-US" w:eastAsia="ru-RU"/>
              </w:rPr>
              <w:t>Alexela</w:t>
            </w:r>
            <w:proofErr w:type="spellEnd"/>
            <w:r w:rsidRPr="00581D0E">
              <w:rPr>
                <w:rFonts w:ascii="Times New Roman" w:eastAsia="Times New Roman" w:hAnsi="Times New Roman" w:cs="Times New Roman"/>
                <w:b/>
                <w:sz w:val="24"/>
                <w:szCs w:val="24"/>
                <w:lang w:eastAsia="ru-RU"/>
              </w:rPr>
              <w:t xml:space="preserve"> </w:t>
            </w:r>
            <w:r w:rsidRPr="00581D0E">
              <w:rPr>
                <w:rFonts w:ascii="Times New Roman" w:eastAsia="Times New Roman" w:hAnsi="Times New Roman" w:cs="Times New Roman"/>
                <w:b/>
                <w:sz w:val="24"/>
                <w:szCs w:val="24"/>
                <w:lang w:val="en-US" w:eastAsia="ru-RU"/>
              </w:rPr>
              <w:t>Terminal</w:t>
            </w:r>
            <w:r w:rsidRPr="00581D0E">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1</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581D0E" w:rsidRDefault="00581D0E" w:rsidP="00581D0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- 180 м, осадка – до 11,6 м, глубина причала – 12,0 м</w:t>
            </w:r>
            <w:r>
              <w:rPr>
                <w:rFonts w:ascii="Times New Roman" w:hAnsi="Times New Roman" w:cs="Times New Roman"/>
                <w:sz w:val="26"/>
                <w:szCs w:val="26"/>
              </w:rPr>
              <w:t>;</w:t>
            </w:r>
          </w:p>
          <w:p w:rsidR="00A67E89" w:rsidRDefault="00046AFE" w:rsidP="00046AFE">
            <w:pPr>
              <w:spacing w:after="0" w:line="240" w:lineRule="auto"/>
              <w:jc w:val="both"/>
              <w:rPr>
                <w:rFonts w:eastAsia="Calibri"/>
                <w:b/>
                <w:spacing w:val="-4"/>
                <w:sz w:val="26"/>
                <w:szCs w:val="26"/>
              </w:rPr>
            </w:pPr>
            <w:r>
              <w:rPr>
                <w:rFonts w:ascii="Times New Roman" w:eastAsia="Times New Roman" w:hAnsi="Times New Roman" w:cs="Times New Roman"/>
                <w:b/>
                <w:color w:val="0000FF"/>
                <w:sz w:val="26"/>
                <w:szCs w:val="26"/>
              </w:rPr>
              <w:t>FOB порт Таллинн,</w:t>
            </w:r>
            <w:r w:rsidRPr="00581D0E">
              <w:rPr>
                <w:rFonts w:ascii="Times New Roman" w:eastAsia="Times New Roman" w:hAnsi="Times New Roman" w:cs="Times New Roman"/>
                <w:b/>
                <w:color w:val="0000FF"/>
                <w:sz w:val="26"/>
                <w:szCs w:val="26"/>
              </w:rPr>
              <w:t xml:space="preserve"> Эстония</w:t>
            </w:r>
            <w:r w:rsidRPr="00BF0A4E">
              <w:rPr>
                <w:rFonts w:eastAsia="Calibri"/>
                <w:b/>
                <w:spacing w:val="-4"/>
                <w:sz w:val="26"/>
                <w:szCs w:val="26"/>
              </w:rPr>
              <w:t xml:space="preserve">, </w:t>
            </w:r>
            <w:r w:rsidRPr="00046AFE">
              <w:rPr>
                <w:rFonts w:ascii="Times New Roman" w:eastAsia="Times New Roman" w:hAnsi="Times New Roman" w:cs="Times New Roman"/>
                <w:b/>
                <w:sz w:val="24"/>
                <w:szCs w:val="24"/>
                <w:lang w:eastAsia="ru-RU"/>
              </w:rPr>
              <w:t>терминал</w:t>
            </w:r>
            <w:r>
              <w:rPr>
                <w:rFonts w:eastAsia="Calibri"/>
                <w:b/>
                <w:spacing w:val="-4"/>
                <w:sz w:val="26"/>
                <w:szCs w:val="26"/>
              </w:rPr>
              <w:t xml:space="preserve"> </w:t>
            </w:r>
            <w:proofErr w:type="spellStart"/>
            <w:r>
              <w:rPr>
                <w:rFonts w:ascii="Times New Roman" w:eastAsia="Times New Roman" w:hAnsi="Times New Roman" w:cs="Times New Roman"/>
                <w:b/>
                <w:sz w:val="24"/>
                <w:szCs w:val="24"/>
                <w:lang w:val="en-US" w:eastAsia="ru-RU"/>
              </w:rPr>
              <w:t>Dekoil</w:t>
            </w:r>
            <w:proofErr w:type="spellEnd"/>
            <w:r w:rsidRPr="00046A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OU</w:t>
            </w:r>
            <w:r w:rsidRPr="007B4930">
              <w:rPr>
                <w:rFonts w:ascii="Times New Roman" w:eastAsia="Times New Roman" w:hAnsi="Times New Roman" w:cs="Times New Roman"/>
                <w:b/>
                <w:sz w:val="24"/>
                <w:szCs w:val="24"/>
                <w:lang w:eastAsia="ru-RU"/>
              </w:rPr>
              <w:t>,</w:t>
            </w:r>
            <w:r w:rsidRPr="00BF0A4E">
              <w:rPr>
                <w:rFonts w:eastAsia="Calibri"/>
                <w:b/>
                <w:spacing w:val="-4"/>
                <w:sz w:val="26"/>
                <w:szCs w:val="26"/>
              </w:rPr>
              <w:t xml:space="preserve"> </w:t>
            </w:r>
          </w:p>
          <w:p w:rsidR="00A67E89" w:rsidRDefault="00A67E89" w:rsidP="00A67E89">
            <w:pPr>
              <w:spacing w:after="0" w:line="240" w:lineRule="auto"/>
              <w:jc w:val="both"/>
              <w:rPr>
                <w:rFonts w:ascii="Times New Roman" w:hAnsi="Times New Roman" w:cs="Times New Roman"/>
                <w:sz w:val="26"/>
                <w:szCs w:val="26"/>
              </w:rPr>
            </w:pPr>
            <w:r w:rsidRPr="00046AFE">
              <w:rPr>
                <w:rFonts w:ascii="Times New Roman" w:hAnsi="Times New Roman" w:cs="Times New Roman"/>
                <w:sz w:val="26"/>
                <w:szCs w:val="26"/>
              </w:rPr>
              <w:t xml:space="preserve">танкерная партия – </w:t>
            </w:r>
            <w:r w:rsidR="00AC4268">
              <w:rPr>
                <w:rFonts w:ascii="Times New Roman" w:hAnsi="Times New Roman" w:cs="Times New Roman"/>
                <w:sz w:val="26"/>
                <w:szCs w:val="26"/>
              </w:rPr>
              <w:t>1</w:t>
            </w:r>
            <w:r w:rsidRPr="00046AFE">
              <w:rPr>
                <w:rFonts w:ascii="Times New Roman" w:hAnsi="Times New Roman" w:cs="Times New Roman"/>
                <w:sz w:val="26"/>
                <w:szCs w:val="26"/>
              </w:rPr>
              <w:t> 000 т</w:t>
            </w:r>
            <w:r>
              <w:rPr>
                <w:rFonts w:ascii="Times New Roman" w:hAnsi="Times New Roman" w:cs="Times New Roman"/>
                <w:sz w:val="26"/>
                <w:szCs w:val="26"/>
              </w:rPr>
              <w:t xml:space="preserve"> </w:t>
            </w:r>
            <w:r w:rsidR="00AC4268">
              <w:rPr>
                <w:rFonts w:ascii="Times New Roman" w:hAnsi="Times New Roman" w:cs="Times New Roman"/>
                <w:sz w:val="26"/>
                <w:szCs w:val="26"/>
              </w:rPr>
              <w:t>(</w:t>
            </w:r>
            <w:r>
              <w:rPr>
                <w:rFonts w:ascii="Times New Roman" w:hAnsi="Times New Roman" w:cs="Times New Roman"/>
                <w:sz w:val="26"/>
                <w:szCs w:val="26"/>
              </w:rPr>
              <w:t>+/- 10%</w:t>
            </w:r>
            <w:r w:rsidR="00AC4268">
              <w:rPr>
                <w:rFonts w:ascii="Times New Roman" w:hAnsi="Times New Roman" w:cs="Times New Roman"/>
                <w:sz w:val="26"/>
                <w:szCs w:val="26"/>
              </w:rPr>
              <w:t>)</w:t>
            </w:r>
            <w:r>
              <w:rPr>
                <w:rFonts w:ascii="Times New Roman" w:hAnsi="Times New Roman" w:cs="Times New Roman"/>
                <w:sz w:val="26"/>
                <w:szCs w:val="26"/>
              </w:rPr>
              <w:t>;</w:t>
            </w:r>
          </w:p>
          <w:p w:rsidR="00046AFE" w:rsidRDefault="00046AFE" w:rsidP="00046AFE">
            <w:pPr>
              <w:spacing w:after="0" w:line="240" w:lineRule="auto"/>
              <w:jc w:val="both"/>
              <w:rPr>
                <w:rFonts w:ascii="Times New Roman" w:hAnsi="Times New Roman" w:cs="Times New Roman"/>
                <w:sz w:val="26"/>
                <w:szCs w:val="26"/>
              </w:rPr>
            </w:pPr>
            <w:r w:rsidRPr="00581D0E">
              <w:rPr>
                <w:rFonts w:ascii="Times New Roman" w:hAnsi="Times New Roman" w:cs="Times New Roman"/>
                <w:sz w:val="26"/>
                <w:szCs w:val="26"/>
              </w:rPr>
              <w:t>макс. длина судна - 18</w:t>
            </w:r>
            <w:r>
              <w:rPr>
                <w:rFonts w:ascii="Times New Roman" w:hAnsi="Times New Roman" w:cs="Times New Roman"/>
                <w:sz w:val="26"/>
                <w:szCs w:val="26"/>
              </w:rPr>
              <w:t>5</w:t>
            </w:r>
            <w:r w:rsidRPr="00581D0E">
              <w:rPr>
                <w:rFonts w:ascii="Times New Roman" w:hAnsi="Times New Roman" w:cs="Times New Roman"/>
                <w:sz w:val="26"/>
                <w:szCs w:val="26"/>
              </w:rPr>
              <w:t xml:space="preserve"> м, </w:t>
            </w:r>
            <w:r>
              <w:rPr>
                <w:rFonts w:ascii="Times New Roman" w:hAnsi="Times New Roman" w:cs="Times New Roman"/>
                <w:sz w:val="26"/>
                <w:szCs w:val="26"/>
              </w:rPr>
              <w:t xml:space="preserve">макс. ширина 34 м, </w:t>
            </w:r>
            <w:r w:rsidRPr="00581D0E">
              <w:rPr>
                <w:rFonts w:ascii="Times New Roman" w:hAnsi="Times New Roman" w:cs="Times New Roman"/>
                <w:sz w:val="26"/>
                <w:szCs w:val="26"/>
              </w:rPr>
              <w:t>осадка – до 1</w:t>
            </w:r>
            <w:r>
              <w:rPr>
                <w:rFonts w:ascii="Times New Roman" w:hAnsi="Times New Roman" w:cs="Times New Roman"/>
                <w:sz w:val="26"/>
                <w:szCs w:val="26"/>
              </w:rPr>
              <w:t>1</w:t>
            </w:r>
            <w:r w:rsidRPr="00581D0E">
              <w:rPr>
                <w:rFonts w:ascii="Times New Roman" w:hAnsi="Times New Roman" w:cs="Times New Roman"/>
                <w:sz w:val="26"/>
                <w:szCs w:val="26"/>
              </w:rPr>
              <w:t>,</w:t>
            </w:r>
            <w:r>
              <w:rPr>
                <w:rFonts w:ascii="Times New Roman" w:hAnsi="Times New Roman" w:cs="Times New Roman"/>
                <w:sz w:val="26"/>
                <w:szCs w:val="26"/>
              </w:rPr>
              <w:t>0 м;</w:t>
            </w:r>
          </w:p>
          <w:p w:rsidR="00E81089" w:rsidRPr="001771BE" w:rsidRDefault="00E35943" w:rsidP="0080785F">
            <w:pPr>
              <w:spacing w:after="0" w:line="240" w:lineRule="auto"/>
              <w:ind w:firstLine="33"/>
              <w:jc w:val="both"/>
              <w:rPr>
                <w:rFonts w:ascii="Times New Roman" w:hAnsi="Times New Roman" w:cs="Times New Roman"/>
                <w:sz w:val="26"/>
                <w:szCs w:val="26"/>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sidR="0080785F" w:rsidRPr="001771BE">
              <w:rPr>
                <w:rFonts w:ascii="Times New Roman" w:hAnsi="Times New Roman" w:cs="Times New Roman"/>
                <w:sz w:val="26"/>
                <w:szCs w:val="26"/>
              </w:rPr>
              <w:t>согласованные</w:t>
            </w:r>
            <w:r w:rsidRPr="001771BE">
              <w:rPr>
                <w:rFonts w:ascii="Times New Roman" w:hAnsi="Times New Roman" w:cs="Times New Roman"/>
                <w:sz w:val="26"/>
                <w:szCs w:val="26"/>
              </w:rPr>
              <w:t xml:space="preserve"> порты и терминалы).</w:t>
            </w:r>
          </w:p>
        </w:tc>
      </w:tr>
    </w:tbl>
    <w:p w:rsidR="00FA08B5" w:rsidRPr="00734EA3" w:rsidRDefault="00FA08B5" w:rsidP="00C96B4D">
      <w:pPr>
        <w:spacing w:after="0" w:line="240" w:lineRule="auto"/>
        <w:ind w:firstLine="426"/>
        <w:jc w:val="both"/>
        <w:rPr>
          <w:rFonts w:ascii="Times New Roman" w:eastAsia="Times New Roman" w:hAnsi="Times New Roman" w:cs="Times New Roman"/>
          <w:b/>
          <w:sz w:val="26"/>
          <w:szCs w:val="26"/>
          <w:u w:val="single"/>
          <w:lang w:eastAsia="ru-RU"/>
        </w:rPr>
      </w:pPr>
      <w:r w:rsidRPr="00734EA3">
        <w:rPr>
          <w:rFonts w:ascii="Times New Roman" w:eastAsia="Times New Roman" w:hAnsi="Times New Roman" w:cs="Times New Roman"/>
          <w:b/>
          <w:sz w:val="26"/>
          <w:szCs w:val="26"/>
          <w:u w:val="single"/>
          <w:lang w:eastAsia="ru-RU"/>
        </w:rPr>
        <w:t xml:space="preserve">* Для поставки на базисах </w:t>
      </w:r>
      <w:r w:rsidRPr="00734EA3">
        <w:rPr>
          <w:rFonts w:ascii="Times New Roman" w:eastAsia="Times New Roman" w:hAnsi="Times New Roman" w:cs="Times New Roman"/>
          <w:b/>
          <w:sz w:val="26"/>
          <w:szCs w:val="26"/>
          <w:u w:val="single"/>
          <w:lang w:val="en-US" w:eastAsia="ru-RU"/>
        </w:rPr>
        <w:t>FOB</w:t>
      </w:r>
      <w:r w:rsidRPr="00734EA3">
        <w:rPr>
          <w:rFonts w:ascii="Times New Roman" w:eastAsia="Times New Roman" w:hAnsi="Times New Roman" w:cs="Times New Roman"/>
          <w:b/>
          <w:sz w:val="26"/>
          <w:szCs w:val="26"/>
          <w:u w:val="single"/>
          <w:lang w:eastAsia="ru-RU"/>
        </w:rPr>
        <w:t xml:space="preserve"> и </w:t>
      </w:r>
      <w:r w:rsidRPr="00734EA3">
        <w:rPr>
          <w:rFonts w:ascii="Times New Roman" w:eastAsia="Times New Roman" w:hAnsi="Times New Roman" w:cs="Times New Roman"/>
          <w:b/>
          <w:sz w:val="26"/>
          <w:szCs w:val="26"/>
          <w:u w:val="single"/>
          <w:lang w:val="en-US" w:eastAsia="ru-RU"/>
        </w:rPr>
        <w:t>CIF</w:t>
      </w:r>
      <w:r w:rsidRPr="00734EA3">
        <w:rPr>
          <w:rFonts w:ascii="Times New Roman" w:eastAsia="Times New Roman" w:hAnsi="Times New Roman" w:cs="Times New Roman"/>
          <w:b/>
          <w:sz w:val="26"/>
          <w:szCs w:val="26"/>
          <w:u w:val="single"/>
          <w:lang w:eastAsia="ru-RU"/>
        </w:rPr>
        <w:t xml:space="preserve"> предлагаемые к реализации нефтепродукты являются неделимым лотом. Для поставки на базисах </w:t>
      </w:r>
      <w:r w:rsidRPr="00734EA3">
        <w:rPr>
          <w:rFonts w:ascii="Times New Roman" w:eastAsia="Times New Roman" w:hAnsi="Times New Roman" w:cs="Times New Roman"/>
          <w:b/>
          <w:sz w:val="26"/>
          <w:szCs w:val="26"/>
          <w:u w:val="single"/>
          <w:lang w:val="en-US" w:eastAsia="ru-RU"/>
        </w:rPr>
        <w:t>FCA</w:t>
      </w:r>
      <w:r w:rsidRPr="00734EA3">
        <w:rPr>
          <w:rFonts w:ascii="Times New Roman" w:eastAsia="Times New Roman" w:hAnsi="Times New Roman" w:cs="Times New Roman"/>
          <w:b/>
          <w:sz w:val="26"/>
          <w:szCs w:val="26"/>
          <w:u w:val="single"/>
          <w:lang w:eastAsia="ru-RU"/>
        </w:rPr>
        <w:t xml:space="preserve"> (автотранспортом) и DAP (железнодорожным транспортом) 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80785F">
        <w:rPr>
          <w:rFonts w:ascii="Times New Roman" w:hAnsi="Times New Roman" w:cs="Times New Roman"/>
          <w:sz w:val="26"/>
          <w:szCs w:val="26"/>
        </w:rPr>
        <w:t>ЗАО «БНК», Республика Беларусь либо</w:t>
      </w:r>
      <w:r w:rsidR="00E35943">
        <w:rPr>
          <w:rFonts w:ascii="Times New Roman" w:hAnsi="Times New Roman" w:cs="Times New Roman"/>
          <w:sz w:val="26"/>
          <w:szCs w:val="26"/>
        </w:rPr>
        <w:t xml:space="preserve"> </w:t>
      </w:r>
      <w:r w:rsidR="00686EFF" w:rsidRPr="00686EFF">
        <w:rPr>
          <w:rFonts w:ascii="Times New Roman" w:hAnsi="Times New Roman" w:cs="Times New Roman"/>
          <w:sz w:val="26"/>
          <w:szCs w:val="26"/>
        </w:rPr>
        <w:t xml:space="preserve">«BNK (UK) </w:t>
      </w:r>
      <w:proofErr w:type="spellStart"/>
      <w:r w:rsidR="00686EFF" w:rsidRPr="00686EFF">
        <w:rPr>
          <w:rFonts w:ascii="Times New Roman" w:hAnsi="Times New Roman" w:cs="Times New Roman"/>
          <w:sz w:val="26"/>
          <w:szCs w:val="26"/>
        </w:rPr>
        <w:t>Ltd</w:t>
      </w:r>
      <w:proofErr w:type="spellEnd"/>
      <w:r w:rsidR="00686EFF" w:rsidRPr="00686EFF">
        <w:rPr>
          <w:rFonts w:ascii="Times New Roman" w:hAnsi="Times New Roman" w:cs="Times New Roman"/>
          <w:sz w:val="26"/>
          <w:szCs w:val="26"/>
        </w:rPr>
        <w:t>.»,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w:t>
      </w:r>
      <w:r w:rsidRPr="00E81089">
        <w:rPr>
          <w:rFonts w:ascii="Times New Roman" w:eastAsia="Times New Roman" w:hAnsi="Times New Roman" w:cs="Times New Roman"/>
          <w:b/>
          <w:color w:val="000000"/>
          <w:sz w:val="26"/>
          <w:szCs w:val="26"/>
          <w:lang w:eastAsia="ru-RU"/>
        </w:rPr>
        <w:t xml:space="preserve">SN - 150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SN - 50</w:t>
      </w:r>
      <w:r w:rsidRPr="00E81089">
        <w:rPr>
          <w:rFonts w:ascii="Times New Roman" w:eastAsia="Times New Roman" w:hAnsi="Times New Roman" w:cs="Times New Roman"/>
          <w:b/>
          <w:color w:val="000000"/>
          <w:sz w:val="26"/>
          <w:szCs w:val="26"/>
          <w:lang w:eastAsia="ru-RU"/>
        </w:rPr>
        <w:t xml:space="preserve">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w:t>
      </w:r>
    </w:p>
    <w:p w:rsidR="00E81089" w:rsidRDefault="00E81089" w:rsidP="00E81089">
      <w:pPr>
        <w:spacing w:after="0" w:line="240" w:lineRule="auto"/>
        <w:ind w:firstLine="426"/>
        <w:rPr>
          <w:rFonts w:ascii="Times New Roman" w:eastAsia="Times New Roman" w:hAnsi="Times New Roman" w:cs="Times New Roman"/>
          <w:color w:val="000000"/>
          <w:sz w:val="26"/>
          <w:szCs w:val="26"/>
          <w:lang w:eastAsia="ru-RU"/>
        </w:rPr>
      </w:pPr>
      <w:r w:rsidRPr="00E81089">
        <w:rPr>
          <w:rFonts w:ascii="Times New Roman" w:eastAsia="Times New Roman" w:hAnsi="Times New Roman" w:cs="Times New Roman"/>
          <w:b/>
          <w:color w:val="000000"/>
          <w:sz w:val="26"/>
          <w:szCs w:val="26"/>
          <w:lang w:eastAsia="ru-RU"/>
        </w:rPr>
        <w:t>Масло базовое</w:t>
      </w:r>
      <w:r>
        <w:rPr>
          <w:rFonts w:ascii="Times New Roman" w:eastAsia="Times New Roman" w:hAnsi="Times New Roman" w:cs="Times New Roman"/>
          <w:b/>
          <w:color w:val="000000"/>
          <w:sz w:val="26"/>
          <w:szCs w:val="26"/>
          <w:lang w:eastAsia="ru-RU"/>
        </w:rPr>
        <w:t xml:space="preserve"> </w:t>
      </w:r>
      <w:r w:rsidRPr="00E81089">
        <w:rPr>
          <w:rFonts w:ascii="Times New Roman" w:eastAsia="Times New Roman" w:hAnsi="Times New Roman" w:cs="Times New Roman"/>
          <w:b/>
          <w:color w:val="000000"/>
          <w:sz w:val="26"/>
          <w:szCs w:val="26"/>
          <w:lang w:eastAsia="ru-RU"/>
        </w:rPr>
        <w:t xml:space="preserve">SN </w:t>
      </w:r>
      <w:r w:rsidR="008D3A1F">
        <w:rPr>
          <w:rFonts w:ascii="Times New Roman" w:eastAsia="Times New Roman" w:hAnsi="Times New Roman" w:cs="Times New Roman"/>
          <w:b/>
          <w:color w:val="000000"/>
          <w:sz w:val="26"/>
          <w:szCs w:val="26"/>
          <w:lang w:eastAsia="ru-RU"/>
        </w:rPr>
        <w:t>–</w:t>
      </w:r>
      <w:r w:rsidRPr="00E81089">
        <w:rPr>
          <w:rFonts w:ascii="Times New Roman" w:eastAsia="Times New Roman" w:hAnsi="Times New Roman" w:cs="Times New Roman"/>
          <w:b/>
          <w:color w:val="000000"/>
          <w:sz w:val="26"/>
          <w:szCs w:val="26"/>
          <w:lang w:eastAsia="ru-RU"/>
        </w:rPr>
        <w:t xml:space="preserve"> 1</w:t>
      </w:r>
      <w:r w:rsidR="008D3A1F">
        <w:rPr>
          <w:rFonts w:ascii="Times New Roman" w:eastAsia="Times New Roman" w:hAnsi="Times New Roman" w:cs="Times New Roman"/>
          <w:b/>
          <w:color w:val="000000"/>
          <w:sz w:val="26"/>
          <w:szCs w:val="26"/>
          <w:lang w:eastAsia="ru-RU"/>
        </w:rPr>
        <w:t xml:space="preserve"> 20</w:t>
      </w:r>
      <w:r w:rsidRPr="00E81089">
        <w:rPr>
          <w:rFonts w:ascii="Times New Roman" w:eastAsia="Times New Roman" w:hAnsi="Times New Roman" w:cs="Times New Roman"/>
          <w:b/>
          <w:color w:val="000000"/>
          <w:sz w:val="26"/>
          <w:szCs w:val="26"/>
          <w:lang w:eastAsia="ru-RU"/>
        </w:rPr>
        <w:t xml:space="preserve">0 </w:t>
      </w:r>
      <w:r w:rsidRPr="008A4000">
        <w:rPr>
          <w:rFonts w:ascii="Times New Roman" w:eastAsia="Times New Roman" w:hAnsi="Times New Roman" w:cs="Times New Roman"/>
          <w:color w:val="000000"/>
          <w:sz w:val="26"/>
          <w:szCs w:val="26"/>
          <w:lang w:eastAsia="ru-RU"/>
        </w:rPr>
        <w:t xml:space="preserve">– согласно приложению </w:t>
      </w:r>
      <w:r w:rsidR="00FC3E61">
        <w:rPr>
          <w:rFonts w:ascii="Times New Roman" w:eastAsia="Times New Roman" w:hAnsi="Times New Roman" w:cs="Times New Roman"/>
          <w:color w:val="000000"/>
          <w:sz w:val="26"/>
          <w:szCs w:val="26"/>
          <w:lang w:eastAsia="ru-RU"/>
        </w:rPr>
        <w:t>3</w:t>
      </w:r>
      <w:r w:rsidR="00B24E83">
        <w:rPr>
          <w:rFonts w:ascii="Times New Roman" w:eastAsia="Times New Roman" w:hAnsi="Times New Roman" w:cs="Times New Roman"/>
          <w:color w:val="000000"/>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00E35943">
        <w:rPr>
          <w:rFonts w:ascii="Times New Roman" w:eastAsia="Times New Roman" w:hAnsi="Times New Roman" w:cs="Times New Roman"/>
          <w:sz w:val="26"/>
          <w:szCs w:val="26"/>
          <w:lang w:eastAsia="ru-RU"/>
        </w:rPr>
        <w:t xml:space="preserve">(пяти –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DC3BDF" w:rsidRPr="00DC3BDF">
        <w:rPr>
          <w:rFonts w:ascii="Times New Roman" w:eastAsia="Times New Roman" w:hAnsi="Times New Roman" w:cs="Times New Roman"/>
          <w:sz w:val="26"/>
          <w:szCs w:val="26"/>
          <w:lang w:eastAsia="ru-RU"/>
        </w:rPr>
        <w:t xml:space="preserve">(при поставке Товара в страны </w:t>
      </w:r>
      <w:r w:rsidR="00DC3BDF">
        <w:rPr>
          <w:rFonts w:ascii="Times New Roman" w:eastAsia="Times New Roman" w:hAnsi="Times New Roman" w:cs="Times New Roman"/>
          <w:sz w:val="26"/>
          <w:szCs w:val="26"/>
          <w:lang w:eastAsia="ru-RU"/>
        </w:rPr>
        <w:t>ЕАЭС</w:t>
      </w:r>
      <w:r w:rsidR="00DC3BDF" w:rsidRPr="00DC3BDF">
        <w:rPr>
          <w:rFonts w:ascii="Times New Roman" w:eastAsia="Times New Roman" w:hAnsi="Times New Roman" w:cs="Times New Roman"/>
          <w:sz w:val="26"/>
          <w:szCs w:val="26"/>
          <w:lang w:eastAsia="ru-RU"/>
        </w:rPr>
        <w:t xml:space="preserve"> – через банки указанных стран по соглас</w:t>
      </w:r>
      <w:r w:rsidR="00DC3BDF">
        <w:rPr>
          <w:rFonts w:ascii="Times New Roman" w:eastAsia="Times New Roman" w:hAnsi="Times New Roman" w:cs="Times New Roman"/>
          <w:sz w:val="26"/>
          <w:szCs w:val="26"/>
          <w:lang w:eastAsia="ru-RU"/>
        </w:rPr>
        <w:t>ованию с финансовым отделом ЗАО </w:t>
      </w:r>
      <w:r w:rsidR="00DC3BDF" w:rsidRPr="00DC3BDF">
        <w:rPr>
          <w:rFonts w:ascii="Times New Roman" w:eastAsia="Times New Roman" w:hAnsi="Times New Roman" w:cs="Times New Roman"/>
          <w:sz w:val="26"/>
          <w:szCs w:val="26"/>
          <w:lang w:eastAsia="ru-RU"/>
        </w:rPr>
        <w:t>«БНК»).</w:t>
      </w:r>
    </w:p>
    <w:p w:rsidR="00FC3E61" w:rsidRDefault="00FC3E61" w:rsidP="008A4000">
      <w:pPr>
        <w:spacing w:after="0" w:line="240" w:lineRule="auto"/>
        <w:ind w:firstLine="426"/>
        <w:jc w:val="both"/>
        <w:rPr>
          <w:rFonts w:ascii="Times New Roman" w:eastAsia="Times New Roman" w:hAnsi="Times New Roman" w:cs="Times New Roman"/>
          <w:sz w:val="26"/>
          <w:szCs w:val="26"/>
          <w:u w:val="single"/>
          <w:lang w:eastAsia="ru-RU"/>
        </w:rPr>
      </w:pPr>
    </w:p>
    <w:p w:rsidR="00046AFE" w:rsidRDefault="00046AFE" w:rsidP="008A4000">
      <w:pPr>
        <w:spacing w:after="0" w:line="240" w:lineRule="auto"/>
        <w:ind w:firstLine="426"/>
        <w:jc w:val="both"/>
        <w:rPr>
          <w:rFonts w:ascii="Times New Roman" w:eastAsia="Times New Roman" w:hAnsi="Times New Roman" w:cs="Times New Roman"/>
          <w:sz w:val="26"/>
          <w:szCs w:val="26"/>
          <w:u w:val="single"/>
          <w:lang w:eastAsia="ru-RU"/>
        </w:rPr>
      </w:pPr>
    </w:p>
    <w:p w:rsidR="00DC3BDF" w:rsidRDefault="00DC3BDF" w:rsidP="008A4000">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 xml:space="preserve">ля базисов поставки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 на условиях </w:t>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sidR="00FC1153">
        <w:rPr>
          <w:rFonts w:ascii="Times New Roman" w:eastAsia="Times New Roman" w:hAnsi="Times New Roman" w:cs="Times New Roman"/>
          <w:b/>
          <w:sz w:val="26"/>
          <w:szCs w:val="26"/>
          <w:lang w:eastAsia="ru-RU"/>
        </w:rPr>
        <w:t>;</w:t>
      </w:r>
    </w:p>
    <w:p w:rsidR="00DC3BDF" w:rsidRPr="00DC3BDF" w:rsidRDefault="00DC3BDF"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 xml:space="preserve">ля базисов поставки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и </w:t>
      </w:r>
      <w:r w:rsidRPr="00F47BE7">
        <w:rPr>
          <w:rFonts w:ascii="Times New Roman" w:eastAsia="Times New Roman" w:hAnsi="Times New Roman" w:cs="Times New Roman"/>
          <w:b/>
          <w:sz w:val="26"/>
          <w:szCs w:val="26"/>
          <w:lang w:val="en-US" w:eastAsia="ru-RU"/>
        </w:rPr>
        <w:t>CIF</w:t>
      </w:r>
      <w:r w:rsidRPr="00DC3BDF">
        <w:rPr>
          <w:rFonts w:ascii="Times New Roman" w:eastAsia="Times New Roman" w:hAnsi="Times New Roman" w:cs="Times New Roman"/>
          <w:sz w:val="26"/>
          <w:szCs w:val="26"/>
          <w:lang w:eastAsia="ru-RU"/>
        </w:rPr>
        <w:t xml:space="preserve"> – на условиях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и </w:t>
      </w:r>
      <w:r w:rsidRPr="00F47BE7">
        <w:rPr>
          <w:rFonts w:ascii="Times New Roman" w:eastAsia="Times New Roman" w:hAnsi="Times New Roman" w:cs="Times New Roman"/>
          <w:b/>
          <w:sz w:val="26"/>
          <w:szCs w:val="26"/>
          <w:lang w:val="en-US" w:eastAsia="ru-RU"/>
        </w:rPr>
        <w:t>CIF</w:t>
      </w:r>
      <w:r w:rsidRPr="00DC3BDF">
        <w:rPr>
          <w:rFonts w:ascii="Times New Roman" w:eastAsia="Times New Roman" w:hAnsi="Times New Roman" w:cs="Times New Roman"/>
          <w:sz w:val="26"/>
          <w:szCs w:val="26"/>
          <w:lang w:eastAsia="ru-RU"/>
        </w:rPr>
        <w:t xml:space="preserve"> соответственно</w:t>
      </w:r>
      <w:r w:rsidR="00FC1153">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00F47BE7">
        <w:rPr>
          <w:rFonts w:ascii="Times New Roman" w:eastAsia="Times New Roman" w:hAnsi="Times New Roman" w:cs="Times New Roman"/>
          <w:sz w:val="26"/>
          <w:szCs w:val="26"/>
          <w:u w:val="single"/>
          <w:lang w:val="en-US" w:eastAsia="ru-RU"/>
        </w:rPr>
        <w:t>FCA</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FOB</w:t>
      </w:r>
      <w:r w:rsidR="00F47BE7">
        <w:rPr>
          <w:rFonts w:ascii="Times New Roman" w:eastAsia="Times New Roman" w:hAnsi="Times New Roman" w:cs="Times New Roman"/>
          <w:sz w:val="26"/>
          <w:szCs w:val="26"/>
          <w:u w:val="single"/>
          <w:lang w:eastAsia="ru-RU"/>
        </w:rPr>
        <w:t xml:space="preserve">, </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F47BE7">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FOB</w:t>
      </w:r>
      <w:r w:rsidR="00F47BE7" w:rsidRPr="00F47BE7">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w:t>
      </w:r>
      <w:r w:rsidRPr="00F47BE7">
        <w:rPr>
          <w:rFonts w:ascii="Times New Roman" w:eastAsia="Times New Roman" w:hAnsi="Times New Roman" w:cs="Times New Roman"/>
          <w:sz w:val="26"/>
          <w:szCs w:val="26"/>
          <w:lang w:eastAsia="ru-RU"/>
        </w:rPr>
        <w:lastRenderedPageBreak/>
        <w:t xml:space="preserve">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proofErr w:type="gramStart"/>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FCA, FOB, CIF</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F47BE7" w:rsidRPr="00F47BE7" w:rsidRDefault="00F47BE7" w:rsidP="00FC1153">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При поставке Товара не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 xml:space="preserve"> –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F</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de-DE"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de-DE" w:eastAsia="ru-RU"/>
        </w:rPr>
        <w:t>USD</w:t>
      </w:r>
      <w:r w:rsidRPr="00F47BE7">
        <w:rPr>
          <w:rFonts w:ascii="Times New Roman" w:eastAsia="Times New Roman" w:hAnsi="Times New Roman" w:cs="Times New Roman"/>
          <w:b/>
          <w:sz w:val="26"/>
          <w:szCs w:val="26"/>
          <w:lang w:eastAsia="ru-RU"/>
        </w:rPr>
        <w:t>, 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выбранном базисе: </w:t>
      </w:r>
      <w:r w:rsidR="0080785F" w:rsidRPr="0080785F">
        <w:rPr>
          <w:rFonts w:ascii="Times New Roman" w:eastAsia="Times New Roman" w:hAnsi="Times New Roman" w:cs="Times New Roman"/>
          <w:sz w:val="26"/>
          <w:szCs w:val="26"/>
          <w:lang w:eastAsia="ru-RU"/>
        </w:rPr>
        <w:t>FCA, FOB, CIF</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F47BE7" w:rsidRPr="00F47BE7" w:rsidRDefault="00F47BE7" w:rsidP="00F47BE7">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proofErr w:type="gram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Pr>
          <w:rFonts w:ascii="Times New Roman" w:eastAsia="Times New Roman" w:hAnsi="Times New Roman" w:cs="Times New Roman"/>
          <w:sz w:val="26"/>
          <w:szCs w:val="26"/>
          <w:lang w:eastAsia="ru-RU"/>
        </w:rPr>
        <w:t>стран ЕАЭС</w:t>
      </w:r>
      <w:r w:rsidRPr="00F47BE7">
        <w:rPr>
          <w:rFonts w:ascii="Times New Roman" w:eastAsia="Times New Roman" w:hAnsi="Times New Roman" w:cs="Times New Roman"/>
          <w:sz w:val="26"/>
          <w:szCs w:val="26"/>
          <w:lang w:eastAsia="ru-RU"/>
        </w:rPr>
        <w:t>. При по</w:t>
      </w:r>
      <w:r>
        <w:rPr>
          <w:rFonts w:ascii="Times New Roman" w:eastAsia="Times New Roman" w:hAnsi="Times New Roman" w:cs="Times New Roman"/>
          <w:sz w:val="26"/>
          <w:szCs w:val="26"/>
          <w:lang w:eastAsia="ru-RU"/>
        </w:rPr>
        <w:t>ставке Товара не на территорию стран ЕАЭС</w:t>
      </w:r>
      <w:r w:rsidRPr="00F47BE7">
        <w:rPr>
          <w:rFonts w:ascii="Times New Roman" w:eastAsia="Times New Roman" w:hAnsi="Times New Roman" w:cs="Times New Roman"/>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=0. </w:t>
      </w:r>
      <w:r w:rsidRPr="00F47BE7">
        <w:rPr>
          <w:rFonts w:ascii="Times New Roman" w:eastAsia="Times New Roman" w:hAnsi="Times New Roman" w:cs="Times New Roman"/>
          <w:color w:val="0000FF"/>
          <w:sz w:val="26"/>
          <w:szCs w:val="26"/>
          <w:lang w:eastAsia="ru-RU"/>
        </w:rPr>
        <w:t>Д</w:t>
      </w:r>
      <w:r w:rsidRPr="00F47BE7">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D3A1F" w:rsidRDefault="008D3A1F" w:rsidP="008D3A1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lastRenderedPageBreak/>
        <w:t xml:space="preserve">Базисные котировки: </w:t>
      </w:r>
      <w:r w:rsidRPr="007E3B27">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8D3A1F" w:rsidRPr="007E3B27" w:rsidRDefault="008D3A1F" w:rsidP="00FC1153">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 xml:space="preserve">для </w:t>
      </w:r>
      <w:r>
        <w:rPr>
          <w:rFonts w:ascii="Times New Roman" w:eastAsia="Times New Roman" w:hAnsi="Times New Roman" w:cs="Times New Roman"/>
          <w:b/>
          <w:sz w:val="26"/>
          <w:szCs w:val="26"/>
          <w:lang w:val="be-BY" w:eastAsia="ru-RU"/>
        </w:rPr>
        <w:t xml:space="preserve">масла базового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 xml:space="preserve"> 1</w:t>
      </w:r>
      <w:r w:rsidRPr="008D3A1F">
        <w:rPr>
          <w:rFonts w:ascii="Times New Roman" w:eastAsia="Times New Roman" w:hAnsi="Times New Roman" w:cs="Times New Roman"/>
          <w:b/>
          <w:sz w:val="26"/>
          <w:szCs w:val="26"/>
          <w:lang w:val="be-BY" w:eastAsia="ru-RU"/>
        </w:rPr>
        <w:t>50 -</w:t>
      </w:r>
      <w:r w:rsidRPr="007E3B27">
        <w:rPr>
          <w:rFonts w:ascii="Times New Roman" w:eastAsia="Times New Roman" w:hAnsi="Times New Roman" w:cs="Times New Roman"/>
          <w:b/>
          <w:sz w:val="26"/>
          <w:szCs w:val="26"/>
          <w:lang w:val="be-BY" w:eastAsia="ru-RU"/>
        </w:rPr>
        <w:t xml:space="preserve"> 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Pr="00DC4791">
        <w:rPr>
          <w:rFonts w:ascii="Times New Roman" w:eastAsia="Times New Roman" w:hAnsi="Times New Roman" w:cs="Times New Roman"/>
          <w:b/>
          <w:sz w:val="26"/>
          <w:szCs w:val="26"/>
          <w:lang w:val="be-BY" w:eastAsia="ru-RU"/>
        </w:rPr>
        <w:t xml:space="preserve">«VGO </w:t>
      </w:r>
      <w:r>
        <w:rPr>
          <w:rFonts w:ascii="Times New Roman" w:eastAsia="Times New Roman" w:hAnsi="Times New Roman" w:cs="Times New Roman"/>
          <w:b/>
          <w:sz w:val="26"/>
          <w:szCs w:val="26"/>
          <w:lang w:val="be-BY" w:eastAsia="ru-RU"/>
        </w:rPr>
        <w:t>0,5 – 0,6</w:t>
      </w:r>
      <w:r w:rsidRPr="00DC4791">
        <w:rPr>
          <w:rFonts w:ascii="Times New Roman" w:eastAsia="Times New Roman" w:hAnsi="Times New Roman" w:cs="Times New Roman"/>
          <w:b/>
          <w:sz w:val="26"/>
          <w:szCs w:val="26"/>
          <w:lang w:val="be-BY" w:eastAsia="ru-RU"/>
        </w:rPr>
        <w:t>%»</w:t>
      </w:r>
      <w:r w:rsidRPr="00DC4791">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D3A1F" w:rsidRPr="007E3B27" w:rsidRDefault="008D3A1F" w:rsidP="00FC1153">
      <w:pPr>
        <w:pStyle w:val="a8"/>
        <w:numPr>
          <w:ilvl w:val="0"/>
          <w:numId w:val="9"/>
        </w:numPr>
        <w:spacing w:after="0" w:line="240" w:lineRule="auto"/>
        <w:ind w:left="0" w:firstLine="426"/>
        <w:jc w:val="both"/>
        <w:rPr>
          <w:rFonts w:ascii="Times New Roman" w:eastAsia="Times New Roman" w:hAnsi="Times New Roman" w:cs="Times New Roman"/>
          <w:b/>
          <w:color w:val="000000"/>
          <w:sz w:val="26"/>
          <w:szCs w:val="26"/>
          <w:lang w:val="be-BY" w:eastAsia="ru-RU"/>
        </w:rPr>
      </w:pPr>
      <w:r w:rsidRPr="007E3B27">
        <w:rPr>
          <w:rFonts w:ascii="Times New Roman" w:eastAsia="Times New Roman" w:hAnsi="Times New Roman" w:cs="Times New Roman"/>
          <w:b/>
          <w:sz w:val="26"/>
          <w:szCs w:val="26"/>
          <w:lang w:val="be-BY" w:eastAsia="ru-RU"/>
        </w:rPr>
        <w:t xml:space="preserve">для </w:t>
      </w:r>
      <w:r>
        <w:rPr>
          <w:rFonts w:ascii="Times New Roman" w:eastAsia="Times New Roman" w:hAnsi="Times New Roman" w:cs="Times New Roman"/>
          <w:b/>
          <w:sz w:val="26"/>
          <w:szCs w:val="26"/>
          <w:lang w:val="be-BY" w:eastAsia="ru-RU"/>
        </w:rPr>
        <w:t xml:space="preserve">масел базовых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 xml:space="preserve"> </w:t>
      </w:r>
      <w:r w:rsidRPr="008D3A1F">
        <w:rPr>
          <w:rFonts w:ascii="Times New Roman" w:eastAsia="Times New Roman" w:hAnsi="Times New Roman" w:cs="Times New Roman"/>
          <w:b/>
          <w:sz w:val="26"/>
          <w:szCs w:val="26"/>
          <w:lang w:val="be-BY" w:eastAsia="ru-RU"/>
        </w:rPr>
        <w:t>5</w:t>
      </w:r>
      <w:r>
        <w:rPr>
          <w:rFonts w:ascii="Times New Roman" w:eastAsia="Times New Roman" w:hAnsi="Times New Roman" w:cs="Times New Roman"/>
          <w:b/>
          <w:sz w:val="26"/>
          <w:szCs w:val="26"/>
          <w:lang w:val="be-BY" w:eastAsia="ru-RU"/>
        </w:rPr>
        <w:t>0</w:t>
      </w:r>
      <w:r w:rsidRPr="008D3A1F">
        <w:rPr>
          <w:rFonts w:ascii="Times New Roman" w:eastAsia="Times New Roman" w:hAnsi="Times New Roman" w:cs="Times New Roman"/>
          <w:b/>
          <w:sz w:val="26"/>
          <w:szCs w:val="26"/>
          <w:lang w:val="be-BY" w:eastAsia="ru-RU"/>
        </w:rPr>
        <w:t xml:space="preserve">0 </w:t>
      </w:r>
      <w:r>
        <w:rPr>
          <w:rFonts w:ascii="Times New Roman" w:eastAsia="Times New Roman" w:hAnsi="Times New Roman" w:cs="Times New Roman"/>
          <w:b/>
          <w:sz w:val="26"/>
          <w:szCs w:val="26"/>
          <w:lang w:val="be-BY" w:eastAsia="ru-RU"/>
        </w:rPr>
        <w:t xml:space="preserve">и </w:t>
      </w:r>
      <w:r>
        <w:rPr>
          <w:rFonts w:ascii="Times New Roman" w:eastAsia="Times New Roman" w:hAnsi="Times New Roman" w:cs="Times New Roman"/>
          <w:b/>
          <w:sz w:val="26"/>
          <w:szCs w:val="26"/>
          <w:lang w:val="en-US" w:eastAsia="ru-RU"/>
        </w:rPr>
        <w:t>SN</w:t>
      </w:r>
      <w:r w:rsidRPr="008D3A1F">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be-BY" w:eastAsia="ru-RU"/>
        </w:rPr>
        <w:t>–</w:t>
      </w:r>
      <w:r w:rsidRPr="008D3A1F">
        <w:rPr>
          <w:rFonts w:ascii="Times New Roman" w:eastAsia="Times New Roman" w:hAnsi="Times New Roman" w:cs="Times New Roman"/>
          <w:b/>
          <w:sz w:val="26"/>
          <w:szCs w:val="26"/>
          <w:lang w:val="be-BY" w:eastAsia="ru-RU"/>
        </w:rPr>
        <w:t xml:space="preserve"> 1200 - </w:t>
      </w:r>
      <w:r w:rsidRPr="007E3B27">
        <w:rPr>
          <w:rFonts w:ascii="Times New Roman" w:eastAsia="Times New Roman" w:hAnsi="Times New Roman" w:cs="Times New Roman"/>
          <w:b/>
          <w:sz w:val="26"/>
          <w:szCs w:val="26"/>
          <w:lang w:val="be-BY" w:eastAsia="ru-RU"/>
        </w:rPr>
        <w:t>котировки агентства «</w:t>
      </w:r>
      <w:proofErr w:type="spellStart"/>
      <w:r w:rsidRPr="007E3B27">
        <w:rPr>
          <w:rFonts w:ascii="Times New Roman" w:eastAsia="Times New Roman" w:hAnsi="Times New Roman" w:cs="Times New Roman"/>
          <w:b/>
          <w:sz w:val="26"/>
          <w:szCs w:val="26"/>
          <w:lang w:eastAsia="ru-RU"/>
        </w:rPr>
        <w:t>Platts</w:t>
      </w:r>
      <w:proofErr w:type="spellEnd"/>
      <w:r w:rsidRPr="007E3B27">
        <w:rPr>
          <w:rFonts w:ascii="Times New Roman" w:eastAsia="Times New Roman" w:hAnsi="Times New Roman" w:cs="Times New Roman"/>
          <w:b/>
          <w:sz w:val="26"/>
          <w:szCs w:val="26"/>
          <w:lang w:val="be-BY" w:eastAsia="ru-RU"/>
        </w:rPr>
        <w:t>»</w:t>
      </w:r>
      <w:r w:rsidRPr="007E3B27">
        <w:rPr>
          <w:rFonts w:ascii="Times New Roman" w:eastAsia="Times New Roman" w:hAnsi="Times New Roman" w:cs="Times New Roman"/>
          <w:sz w:val="26"/>
          <w:szCs w:val="26"/>
          <w:lang w:val="be-BY" w:eastAsia="ru-RU"/>
        </w:rPr>
        <w:t xml:space="preserve"> 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2017 г. (ориентировочный </w:t>
      </w:r>
      <w:r>
        <w:rPr>
          <w:rFonts w:ascii="Times New Roman" w:eastAsia="Times New Roman" w:hAnsi="Times New Roman" w:cs="Times New Roman"/>
          <w:color w:val="000000"/>
          <w:sz w:val="26"/>
          <w:szCs w:val="26"/>
          <w:lang w:eastAsia="ru-RU"/>
        </w:rPr>
        <w:t>период отгрузки ноябрь</w:t>
      </w:r>
      <w:r w:rsidRPr="005D6E2A">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5D6E2A">
        <w:rPr>
          <w:rFonts w:ascii="Times New Roman" w:eastAsia="Times New Roman" w:hAnsi="Times New Roman" w:cs="Times New Roman"/>
          <w:color w:val="000000"/>
          <w:sz w:val="26"/>
          <w:szCs w:val="26"/>
          <w:lang w:eastAsia="ru-RU"/>
        </w:rPr>
        <w:t xml:space="preserve"> 2017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8D3A1F">
        <w:rPr>
          <w:rFonts w:ascii="Times New Roman" w:eastAsia="Times New Roman" w:hAnsi="Times New Roman" w:cs="Times New Roman"/>
          <w:color w:val="000000"/>
          <w:sz w:val="26"/>
          <w:szCs w:val="26"/>
          <w:lang w:eastAsia="ru-RU"/>
        </w:rPr>
        <w:t>пятой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8D3A1F">
        <w:rPr>
          <w:rFonts w:ascii="Times New Roman" w:eastAsia="Times New Roman" w:hAnsi="Times New Roman" w:cs="Times New Roman"/>
          <w:color w:val="000000"/>
          <w:sz w:val="26"/>
          <w:szCs w:val="26"/>
          <w:lang w:eastAsia="ru-RU"/>
        </w:rPr>
        <w:t>март</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 xml:space="preserve">ровочный период отгрузки март </w:t>
      </w:r>
      <w:r>
        <w:rPr>
          <w:rFonts w:ascii="Times New Roman" w:eastAsia="Times New Roman" w:hAnsi="Times New Roman" w:cs="Times New Roman"/>
          <w:color w:val="000000"/>
          <w:sz w:val="26"/>
          <w:szCs w:val="26"/>
          <w:lang w:eastAsia="ru-RU"/>
        </w:rPr>
        <w:t xml:space="preserve">- </w:t>
      </w:r>
      <w:r w:rsidR="008D3A1F">
        <w:rPr>
          <w:rFonts w:ascii="Times New Roman" w:eastAsia="Times New Roman" w:hAnsi="Times New Roman" w:cs="Times New Roman"/>
          <w:color w:val="000000"/>
          <w:sz w:val="26"/>
          <w:szCs w:val="26"/>
          <w:lang w:eastAsia="ru-RU"/>
        </w:rPr>
        <w:t>апрель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C3E61" w:rsidRPr="00FC3E61">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5</w:t>
      </w:r>
      <w:r w:rsidRPr="00FC3E61">
        <w:rPr>
          <w:rFonts w:ascii="Times New Roman" w:eastAsia="Times New Roman" w:hAnsi="Times New Roman" w:cs="Times New Roman"/>
          <w:sz w:val="26"/>
          <w:szCs w:val="26"/>
          <w:u w:val="single"/>
          <w:lang w:eastAsia="ru-RU"/>
        </w:rPr>
        <w:t xml:space="preserve"> </w:t>
      </w:r>
      <w:r w:rsidR="00FC3E61">
        <w:rPr>
          <w:rFonts w:ascii="Times New Roman" w:eastAsia="Times New Roman" w:hAnsi="Times New Roman" w:cs="Times New Roman"/>
          <w:sz w:val="26"/>
          <w:szCs w:val="26"/>
          <w:u w:val="single"/>
          <w:lang w:eastAsia="ru-RU"/>
        </w:rPr>
        <w:t>ноя</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5</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w:t>
      </w:r>
      <w:r w:rsidRPr="002147B3">
        <w:rPr>
          <w:rFonts w:ascii="Times New Roman" w:eastAsia="Times New Roman" w:hAnsi="Times New Roman" w:cs="Times New Roman"/>
          <w:sz w:val="26"/>
          <w:szCs w:val="26"/>
          <w:lang w:eastAsia="ru-RU"/>
        </w:rPr>
        <w:lastRenderedPageBreak/>
        <w:t xml:space="preserve">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214C6" w:rsidRPr="00B214C6">
        <w:rPr>
          <w:rFonts w:ascii="Times New Roman" w:eastAsia="Times New Roman" w:hAnsi="Times New Roman" w:cs="Times New Roman"/>
          <w:sz w:val="26"/>
          <w:szCs w:val="26"/>
          <w:u w:val="single"/>
          <w:lang w:eastAsia="ru-RU"/>
        </w:rPr>
        <w:t>15</w:t>
      </w:r>
      <w:r w:rsidR="00222E8B" w:rsidRPr="00B214C6">
        <w:rPr>
          <w:rFonts w:ascii="Times New Roman" w:eastAsia="Times New Roman" w:hAnsi="Times New Roman" w:cs="Times New Roman"/>
          <w:sz w:val="26"/>
          <w:szCs w:val="26"/>
          <w:u w:val="single"/>
          <w:lang w:eastAsia="ru-RU"/>
        </w:rPr>
        <w:t xml:space="preserve"> ноября</w:t>
      </w:r>
      <w:r w:rsidR="00222E8B" w:rsidRPr="00222E8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222E8B" w:rsidRPr="00222E8B">
        <w:rPr>
          <w:rFonts w:ascii="Times New Roman" w:eastAsia="Times New Roman" w:hAnsi="Times New Roman" w:cs="Times New Roman"/>
          <w:b/>
          <w:sz w:val="26"/>
          <w:szCs w:val="26"/>
          <w:u w:val="single"/>
          <w:lang w:eastAsia="ru-RU"/>
        </w:rPr>
        <w:t>1</w:t>
      </w:r>
      <w:r w:rsidR="00B214C6" w:rsidRPr="00B214C6">
        <w:rPr>
          <w:rFonts w:ascii="Times New Roman" w:eastAsia="Times New Roman" w:hAnsi="Times New Roman" w:cs="Times New Roman"/>
          <w:b/>
          <w:sz w:val="26"/>
          <w:szCs w:val="26"/>
          <w:u w:val="single"/>
          <w:lang w:eastAsia="ru-RU"/>
        </w:rPr>
        <w:t>6</w:t>
      </w:r>
      <w:r w:rsidR="00222E8B" w:rsidRPr="00222E8B">
        <w:rPr>
          <w:rFonts w:ascii="Times New Roman" w:eastAsia="Times New Roman" w:hAnsi="Times New Roman" w:cs="Times New Roman"/>
          <w:b/>
          <w:sz w:val="26"/>
          <w:szCs w:val="26"/>
          <w:u w:val="single"/>
          <w:lang w:eastAsia="ru-RU"/>
        </w:rPr>
        <w:t xml:space="preserve"> ноября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222E8B" w:rsidRPr="00222E8B">
        <w:rPr>
          <w:rFonts w:ascii="Times New Roman" w:eastAsia="Times New Roman" w:hAnsi="Times New Roman" w:cs="Times New Roman"/>
          <w:sz w:val="26"/>
          <w:szCs w:val="26"/>
          <w:u w:val="single"/>
          <w:lang w:eastAsia="ru-RU"/>
        </w:rPr>
        <w:t>1</w:t>
      </w:r>
      <w:r w:rsidR="00B214C6" w:rsidRPr="00B214C6">
        <w:rPr>
          <w:rFonts w:ascii="Times New Roman" w:eastAsia="Times New Roman" w:hAnsi="Times New Roman" w:cs="Times New Roman"/>
          <w:sz w:val="26"/>
          <w:szCs w:val="26"/>
          <w:u w:val="single"/>
          <w:lang w:eastAsia="ru-RU"/>
        </w:rPr>
        <w:t>6</w:t>
      </w:r>
      <w:r w:rsidR="00222E8B" w:rsidRPr="00222E8B">
        <w:rPr>
          <w:rFonts w:ascii="Times New Roman" w:eastAsia="Times New Roman" w:hAnsi="Times New Roman" w:cs="Times New Roman"/>
          <w:sz w:val="26"/>
          <w:szCs w:val="26"/>
          <w:u w:val="single"/>
          <w:lang w:eastAsia="ru-RU"/>
        </w:rPr>
        <w:t xml:space="preserve"> ноября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sidRPr="00A26A92">
        <w:rPr>
          <w:rFonts w:ascii="Times New Roman" w:eastAsia="Times New Roman" w:hAnsi="Times New Roman" w:cs="Times New Roman"/>
          <w:snapToGrid w:val="0"/>
          <w:sz w:val="26"/>
          <w:szCs w:val="26"/>
          <w:lang w:eastAsia="ru-RU"/>
        </w:rPr>
        <w:t xml:space="preserve"> для постав</w:t>
      </w:r>
      <w:r>
        <w:rPr>
          <w:rFonts w:ascii="Times New Roman" w:eastAsia="Times New Roman" w:hAnsi="Times New Roman" w:cs="Times New Roman"/>
          <w:snapToGrid w:val="0"/>
          <w:sz w:val="26"/>
          <w:szCs w:val="26"/>
          <w:lang w:eastAsia="ru-RU"/>
        </w:rPr>
        <w:t>ки на базисе FCA ст. Новополоцк и</w:t>
      </w:r>
      <w:r w:rsidRPr="00A26A92">
        <w:rPr>
          <w:rFonts w:ascii="Times New Roman" w:eastAsia="Times New Roman" w:hAnsi="Times New Roman" w:cs="Times New Roman"/>
          <w:snapToGrid w:val="0"/>
          <w:sz w:val="26"/>
          <w:szCs w:val="26"/>
          <w:lang w:eastAsia="ru-RU"/>
        </w:rPr>
        <w:t xml:space="preserve"> DAP граница Республики Беларусь; </w:t>
      </w:r>
      <w:r w:rsidR="008A4000" w:rsidRPr="00A26A92">
        <w:rPr>
          <w:rFonts w:ascii="Times New Roman" w:eastAsia="Times New Roman" w:hAnsi="Times New Roman" w:cs="Times New Roman"/>
          <w:b/>
          <w:snapToGrid w:val="0"/>
          <w:sz w:val="26"/>
          <w:szCs w:val="26"/>
          <w:lang w:eastAsia="ru-RU"/>
        </w:rPr>
        <w:t>FOB</w:t>
      </w:r>
      <w:r w:rsidR="008A4000" w:rsidRPr="00810A6A">
        <w:rPr>
          <w:rFonts w:ascii="Times New Roman" w:eastAsia="Times New Roman" w:hAnsi="Times New Roman" w:cs="Times New Roman"/>
          <w:snapToGrid w:val="0"/>
          <w:sz w:val="26"/>
          <w:szCs w:val="26"/>
          <w:lang w:eastAsia="ru-RU"/>
        </w:rPr>
        <w:t xml:space="preserve"> либо </w:t>
      </w:r>
      <w:r w:rsidR="008A4000" w:rsidRPr="00A26A92">
        <w:rPr>
          <w:rFonts w:ascii="Times New Roman" w:eastAsia="Times New Roman" w:hAnsi="Times New Roman" w:cs="Times New Roman"/>
          <w:b/>
          <w:snapToGrid w:val="0"/>
          <w:sz w:val="26"/>
          <w:szCs w:val="26"/>
          <w:lang w:eastAsia="ru-RU"/>
        </w:rPr>
        <w:t>CIF</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с указанием порта погрузки</w:t>
      </w:r>
      <w:r w:rsidR="005A09B6">
        <w:rPr>
          <w:rFonts w:ascii="Times New Roman" w:eastAsia="Times New Roman" w:hAnsi="Times New Roman" w:cs="Times New Roman"/>
          <w:snapToGrid w:val="0"/>
          <w:sz w:val="26"/>
          <w:szCs w:val="26"/>
          <w:lang w:eastAsia="ru-RU"/>
        </w:rPr>
        <w:t>/выгрузки</w:t>
      </w:r>
      <w:r>
        <w:rPr>
          <w:rFonts w:ascii="Times New Roman" w:eastAsia="Times New Roman" w:hAnsi="Times New Roman" w:cs="Times New Roman"/>
          <w:snapToGrid w:val="0"/>
          <w:sz w:val="26"/>
          <w:szCs w:val="26"/>
          <w:lang w:eastAsia="ru-RU"/>
        </w:rPr>
        <w:t xml:space="preserve"> </w:t>
      </w:r>
      <w:r w:rsidR="008A4000" w:rsidRPr="00810A6A">
        <w:rPr>
          <w:rFonts w:ascii="Times New Roman" w:eastAsia="Times New Roman" w:hAnsi="Times New Roman" w:cs="Times New Roman"/>
          <w:snapToGrid w:val="0"/>
          <w:sz w:val="26"/>
          <w:szCs w:val="26"/>
          <w:lang w:eastAsia="ru-RU"/>
        </w:rPr>
        <w:t xml:space="preserve">для поставок на </w:t>
      </w:r>
      <w:r>
        <w:rPr>
          <w:rFonts w:ascii="Times New Roman" w:eastAsia="Times New Roman" w:hAnsi="Times New Roman" w:cs="Times New Roman"/>
          <w:snapToGrid w:val="0"/>
          <w:sz w:val="26"/>
          <w:szCs w:val="26"/>
          <w:lang w:eastAsia="ru-RU"/>
        </w:rPr>
        <w:t>базисах FOB и CIF соответственно.</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FCA</w:t>
      </w:r>
      <w:r w:rsidR="00A26A92">
        <w:rPr>
          <w:rFonts w:ascii="Times New Roman" w:eastAsia="Times New Roman" w:hAnsi="Times New Roman" w:cs="Times New Roman"/>
          <w:b/>
          <w:sz w:val="26"/>
          <w:szCs w:val="26"/>
          <w:lang w:eastAsia="ru-RU"/>
        </w:rPr>
        <w:t xml:space="preserve"> (для поставок масел базовых автомобильным транспортом)</w:t>
      </w:r>
      <w:r w:rsidR="00A26A92" w:rsidRPr="00A26A92">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A26A92">
        <w:rPr>
          <w:rFonts w:ascii="Times New Roman" w:eastAsia="Times New Roman" w:hAnsi="Times New Roman" w:cs="Times New Roman"/>
          <w:b/>
          <w:sz w:val="26"/>
          <w:szCs w:val="26"/>
          <w:lang w:eastAsia="ru-RU"/>
        </w:rPr>
        <w:t xml:space="preserve"> (для поставок масел базовых железнодорожным транспортом)</w:t>
      </w:r>
      <w:r w:rsidR="00A26A92" w:rsidRP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 xml:space="preserve">FOB, CIF </w:t>
      </w:r>
      <w:r w:rsidR="00A26A92">
        <w:rPr>
          <w:rFonts w:ascii="Times New Roman" w:eastAsia="Times New Roman" w:hAnsi="Times New Roman" w:cs="Times New Roman"/>
          <w:b/>
          <w:sz w:val="26"/>
          <w:szCs w:val="26"/>
          <w:lang w:eastAsia="ru-RU"/>
        </w:rPr>
        <w:t>(с указанием порта погрузки</w:t>
      </w:r>
      <w:r w:rsidR="005A09B6">
        <w:rPr>
          <w:rFonts w:ascii="Times New Roman" w:eastAsia="Times New Roman" w:hAnsi="Times New Roman" w:cs="Times New Roman"/>
          <w:b/>
          <w:sz w:val="26"/>
          <w:szCs w:val="26"/>
          <w:lang w:eastAsia="ru-RU"/>
        </w:rPr>
        <w:t>/выгрузки</w:t>
      </w:r>
      <w:r w:rsidR="00A26A92">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22</w:t>
      </w:r>
      <w:r w:rsidRPr="00222E8B">
        <w:rPr>
          <w:rFonts w:ascii="Times New Roman" w:eastAsia="Times New Roman" w:hAnsi="Times New Roman" w:cs="Times New Roman"/>
          <w:sz w:val="26"/>
          <w:szCs w:val="26"/>
          <w:u w:val="single"/>
          <w:lang w:eastAsia="ru-RU"/>
        </w:rPr>
        <w:t xml:space="preserve"> </w:t>
      </w:r>
      <w:r w:rsidR="00A27EA2" w:rsidRPr="00222E8B">
        <w:rPr>
          <w:rFonts w:ascii="Times New Roman" w:eastAsia="Times New Roman" w:hAnsi="Times New Roman" w:cs="Times New Roman"/>
          <w:sz w:val="26"/>
          <w:szCs w:val="26"/>
          <w:u w:val="single"/>
          <w:lang w:eastAsia="ru-RU"/>
        </w:rPr>
        <w:t>н</w:t>
      </w:r>
      <w:r w:rsidR="00A27EA2">
        <w:rPr>
          <w:rFonts w:ascii="Times New Roman" w:eastAsia="Times New Roman" w:hAnsi="Times New Roman" w:cs="Times New Roman"/>
          <w:sz w:val="26"/>
          <w:szCs w:val="26"/>
          <w:u w:val="single"/>
          <w:lang w:eastAsia="ru-RU"/>
        </w:rPr>
        <w:t>оя</w:t>
      </w:r>
      <w:r>
        <w:rPr>
          <w:rFonts w:ascii="Times New Roman" w:eastAsia="Times New Roman" w:hAnsi="Times New Roman" w:cs="Times New Roman"/>
          <w:sz w:val="26"/>
          <w:szCs w:val="26"/>
          <w:u w:val="single"/>
          <w:lang w:eastAsia="ru-RU"/>
        </w:rPr>
        <w:t>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B214C6" w:rsidRPr="00B214C6">
        <w:rPr>
          <w:rFonts w:ascii="Times New Roman" w:eastAsia="Times New Roman" w:hAnsi="Times New Roman" w:cs="Times New Roman"/>
          <w:sz w:val="26"/>
          <w:szCs w:val="26"/>
          <w:u w:val="single"/>
          <w:lang w:eastAsia="ru-RU"/>
        </w:rPr>
        <w:t>3</w:t>
      </w:r>
      <w:r w:rsidRPr="00042C9B">
        <w:rPr>
          <w:rFonts w:ascii="Times New Roman" w:eastAsia="Times New Roman" w:hAnsi="Times New Roman" w:cs="Times New Roman"/>
          <w:sz w:val="26"/>
          <w:szCs w:val="26"/>
          <w:u w:val="single"/>
          <w:lang w:eastAsia="ru-RU"/>
        </w:rPr>
        <w:t xml:space="preserve"> </w:t>
      </w:r>
      <w:r w:rsidR="00A27EA2">
        <w:rPr>
          <w:rFonts w:ascii="Times New Roman" w:eastAsia="Times New Roman" w:hAnsi="Times New Roman" w:cs="Times New Roman"/>
          <w:sz w:val="26"/>
          <w:szCs w:val="26"/>
          <w:u w:val="single"/>
          <w:lang w:eastAsia="ru-RU"/>
        </w:rPr>
        <w:t>но</w:t>
      </w:r>
      <w:r>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B214C6" w:rsidRPr="00B214C6">
        <w:rPr>
          <w:rFonts w:ascii="Times New Roman" w:eastAsia="Times New Roman" w:hAnsi="Times New Roman" w:cs="Times New Roman"/>
          <w:snapToGrid w:val="0"/>
          <w:sz w:val="26"/>
          <w:szCs w:val="26"/>
          <w:u w:val="single"/>
          <w:lang w:eastAsia="ru-RU"/>
        </w:rPr>
        <w:t>3</w:t>
      </w:r>
      <w:r>
        <w:rPr>
          <w:rFonts w:ascii="Times New Roman" w:eastAsia="Times New Roman" w:hAnsi="Times New Roman" w:cs="Times New Roman"/>
          <w:snapToGrid w:val="0"/>
          <w:sz w:val="26"/>
          <w:szCs w:val="26"/>
          <w:u w:val="single"/>
          <w:lang w:eastAsia="ru-RU"/>
        </w:rPr>
        <w:t> </w:t>
      </w:r>
      <w:r w:rsidR="00A27EA2">
        <w:rPr>
          <w:rFonts w:ascii="Times New Roman" w:eastAsia="Times New Roman" w:hAnsi="Times New Roman" w:cs="Times New Roman"/>
          <w:snapToGrid w:val="0"/>
          <w:sz w:val="26"/>
          <w:szCs w:val="26"/>
          <w:u w:val="single"/>
          <w:lang w:eastAsia="ru-RU"/>
        </w:rPr>
        <w:t>но</w:t>
      </w:r>
      <w:r>
        <w:rPr>
          <w:rFonts w:ascii="Times New Roman" w:eastAsia="Times New Roman" w:hAnsi="Times New Roman" w:cs="Times New Roman"/>
          <w:snapToGrid w:val="0"/>
          <w:sz w:val="26"/>
          <w:szCs w:val="26"/>
          <w:u w:val="single"/>
          <w:lang w:eastAsia="ru-RU"/>
        </w:rPr>
        <w:t>ября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B214C6" w:rsidRPr="00B214C6">
        <w:rPr>
          <w:rFonts w:ascii="Times New Roman" w:eastAsia="Times New Roman" w:hAnsi="Times New Roman" w:cs="Times New Roman"/>
          <w:snapToGrid w:val="0"/>
          <w:sz w:val="26"/>
          <w:szCs w:val="26"/>
          <w:u w:val="single"/>
          <w:lang w:eastAsia="ru-RU"/>
        </w:rPr>
        <w:t>4</w:t>
      </w:r>
      <w:r w:rsidRPr="00042C9B">
        <w:rPr>
          <w:rFonts w:ascii="Times New Roman" w:eastAsia="Times New Roman" w:hAnsi="Times New Roman" w:cs="Times New Roman"/>
          <w:snapToGrid w:val="0"/>
          <w:sz w:val="26"/>
          <w:szCs w:val="26"/>
          <w:u w:val="single"/>
          <w:lang w:eastAsia="ru-RU"/>
        </w:rPr>
        <w:t xml:space="preserve"> </w:t>
      </w:r>
      <w:r w:rsidR="00A26A92">
        <w:rPr>
          <w:rFonts w:ascii="Times New Roman" w:eastAsia="Times New Roman" w:hAnsi="Times New Roman" w:cs="Times New Roman"/>
          <w:snapToGrid w:val="0"/>
          <w:sz w:val="26"/>
          <w:szCs w:val="26"/>
          <w:u w:val="single"/>
          <w:lang w:eastAsia="ru-RU"/>
        </w:rPr>
        <w:t>ноября</w:t>
      </w:r>
      <w:r w:rsidRPr="00042C9B">
        <w:rPr>
          <w:rFonts w:ascii="Times New Roman" w:eastAsia="Times New Roman" w:hAnsi="Times New Roman" w:cs="Times New Roman"/>
          <w:snapToGrid w:val="0"/>
          <w:sz w:val="26"/>
          <w:szCs w:val="26"/>
          <w:u w:val="single"/>
          <w:lang w:eastAsia="ru-RU"/>
        </w:rPr>
        <w:t xml:space="preserve"> 2017 г.</w:t>
      </w:r>
    </w:p>
    <w:p w:rsidR="00B214C6" w:rsidRDefault="00B214C6"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lastRenderedPageBreak/>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A26A92">
        <w:rPr>
          <w:rFonts w:ascii="Times New Roman" w:eastAsia="Times New Roman" w:hAnsi="Times New Roman" w:cs="Times New Roman"/>
          <w:snapToGrid w:val="0"/>
          <w:sz w:val="26"/>
          <w:szCs w:val="26"/>
          <w:lang w:val="en-US" w:eastAsia="ru-RU"/>
        </w:rPr>
        <w:t>FCA</w:t>
      </w:r>
      <w:r w:rsidRPr="00A26A92">
        <w:rPr>
          <w:rFonts w:ascii="Times New Roman" w:eastAsia="Times New Roman" w:hAnsi="Times New Roman" w:cs="Times New Roman"/>
          <w:snapToGrid w:val="0"/>
          <w:sz w:val="26"/>
          <w:szCs w:val="26"/>
          <w:lang w:eastAsia="ru-RU"/>
        </w:rPr>
        <w:t xml:space="preserve"> ст. Новополоцк, DAP граница Республики Беларусь;</w:t>
      </w:r>
    </w:p>
    <w:p w:rsidR="00DC4791" w:rsidRDefault="00DC4791" w:rsidP="00A26A92">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 </w:t>
      </w:r>
      <w:r w:rsidRPr="00A26A92">
        <w:rPr>
          <w:rFonts w:ascii="Times New Roman" w:eastAsia="Times New Roman" w:hAnsi="Times New Roman" w:cs="Times New Roman"/>
          <w:snapToGrid w:val="0"/>
          <w:sz w:val="26"/>
          <w:szCs w:val="26"/>
          <w:lang w:eastAsia="ru-RU"/>
        </w:rPr>
        <w:t xml:space="preserve">с компанией «BNK (UK) </w:t>
      </w:r>
      <w:proofErr w:type="spellStart"/>
      <w:r w:rsidRPr="00A26A92">
        <w:rPr>
          <w:rFonts w:ascii="Times New Roman" w:eastAsia="Times New Roman" w:hAnsi="Times New Roman" w:cs="Times New Roman"/>
          <w:snapToGrid w:val="0"/>
          <w:sz w:val="26"/>
          <w:szCs w:val="26"/>
          <w:lang w:eastAsia="ru-RU"/>
        </w:rPr>
        <w:t>Ltd</w:t>
      </w:r>
      <w:proofErr w:type="spellEnd"/>
      <w:r w:rsidRPr="00A26A92">
        <w:rPr>
          <w:rFonts w:ascii="Times New Roman" w:eastAsia="Times New Roman" w:hAnsi="Times New Roman" w:cs="Times New Roman"/>
          <w:snapToGrid w:val="0"/>
          <w:sz w:val="26"/>
          <w:szCs w:val="26"/>
          <w:lang w:eastAsia="ru-RU"/>
        </w:rPr>
        <w:t xml:space="preserve">.» (Великобритания) </w:t>
      </w:r>
      <w:r w:rsidR="00A26A92">
        <w:rPr>
          <w:rFonts w:ascii="Times New Roman" w:eastAsia="Times New Roman" w:hAnsi="Times New Roman" w:cs="Times New Roman"/>
          <w:snapToGrid w:val="0"/>
          <w:sz w:val="26"/>
          <w:szCs w:val="26"/>
          <w:lang w:eastAsia="ru-RU"/>
        </w:rPr>
        <w:t xml:space="preserve">при поставке на условиях </w:t>
      </w:r>
      <w:r w:rsidR="00A26A92">
        <w:rPr>
          <w:rFonts w:ascii="Times New Roman" w:eastAsia="Times New Roman" w:hAnsi="Times New Roman" w:cs="Times New Roman"/>
          <w:snapToGrid w:val="0"/>
          <w:sz w:val="26"/>
          <w:szCs w:val="26"/>
          <w:lang w:val="en-US" w:eastAsia="ru-RU"/>
        </w:rPr>
        <w:t>FOB</w:t>
      </w:r>
      <w:r w:rsid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val="en-US" w:eastAsia="ru-RU"/>
        </w:rPr>
        <w:t>CIF</w:t>
      </w:r>
      <w:r w:rsidR="00A26A92">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B35D40">
        <w:rPr>
          <w:rFonts w:ascii="Times New Roman" w:eastAsia="Times New Roman" w:hAnsi="Times New Roman" w:cs="Times New Roman"/>
          <w:sz w:val="26"/>
          <w:szCs w:val="26"/>
          <w:lang w:val="en-US" w:eastAsia="ru-RU"/>
        </w:rPr>
        <w:t>P</w:t>
      </w:r>
      <w:r w:rsidRPr="00B35D40">
        <w:rPr>
          <w:rFonts w:ascii="Times New Roman" w:eastAsia="Times New Roman" w:hAnsi="Times New Roman" w:cs="Times New Roman"/>
          <w:sz w:val="26"/>
          <w:szCs w:val="26"/>
          <w:lang w:eastAsia="ru-RU"/>
        </w:rPr>
        <w:t xml:space="preserve"> граница Республики </w:t>
      </w:r>
      <w:r w:rsidRPr="00B35D40">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B35D40">
        <w:rPr>
          <w:rFonts w:ascii="Times New Roman" w:eastAsia="Times New Roman" w:hAnsi="Times New Roman" w:cs="Times New Roman"/>
          <w:snapToGrid w:val="0"/>
          <w:sz w:val="26"/>
          <w:szCs w:val="26"/>
          <w:lang w:eastAsia="ru-RU"/>
        </w:rPr>
        <w:t>Бел.ж.д</w:t>
      </w:r>
      <w:proofErr w:type="spellEnd"/>
      <w:r w:rsidRPr="00B35D40">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w:t>
      </w:r>
      <w:r w:rsidRPr="00B35D40">
        <w:rPr>
          <w:rFonts w:ascii="Times New Roman" w:eastAsia="Times New Roman" w:hAnsi="Times New Roman" w:cs="Times New Roman"/>
          <w:snapToGrid w:val="0"/>
          <w:sz w:val="26"/>
          <w:szCs w:val="26"/>
          <w:lang w:eastAsia="ru-RU"/>
        </w:rPr>
        <w:t xml:space="preserve">окупатель возмещает </w:t>
      </w:r>
      <w:proofErr w:type="spellStart"/>
      <w:r w:rsidRPr="00B35D40">
        <w:rPr>
          <w:rFonts w:ascii="Times New Roman" w:eastAsia="Times New Roman" w:hAnsi="Times New Roman" w:cs="Times New Roman"/>
          <w:snapToGrid w:val="0"/>
          <w:sz w:val="26"/>
          <w:szCs w:val="26"/>
          <w:lang w:eastAsia="ru-RU"/>
        </w:rPr>
        <w:t>Продавец</w:t>
      </w:r>
      <w:r>
        <w:rPr>
          <w:rFonts w:ascii="Times New Roman" w:eastAsia="Times New Roman" w:hAnsi="Times New Roman" w:cs="Times New Roman"/>
          <w:snapToGrid w:val="0"/>
          <w:sz w:val="26"/>
          <w:szCs w:val="26"/>
          <w:lang w:eastAsia="ru-RU"/>
        </w:rPr>
        <w:t>у</w:t>
      </w:r>
      <w:proofErr w:type="spellEnd"/>
      <w:r w:rsidRPr="00B35D40">
        <w:rPr>
          <w:rFonts w:ascii="Times New Roman" w:eastAsia="Times New Roman" w:hAnsi="Times New Roman" w:cs="Times New Roman"/>
          <w:snapToGrid w:val="0"/>
          <w:sz w:val="26"/>
          <w:szCs w:val="26"/>
          <w:lang w:eastAsia="ru-RU"/>
        </w:rPr>
        <w:t xml:space="preserve"> штрафы и суммы, выставленные Белорусской железной дорогой грузоотправителю и предъявленные грузоотправителем к оплате Продавцу за согласованное для вывоза, но не вывезенное количество Товара, по причине замены отгрузочной разнарядки Покупателем (изменение направления отгрузки, грузополучателя и пр.); а также возмещает доплату железнодорожного тарифа, пени и штрафов, возникших при отгрузке  Товара по причине  предоставления Покупателем недостоверных сведений в отгрузочной разнарядке. В случае введения запрета железной дорогой станции назначения или грузополучателем Покупатель обязан в течение 4 рабочих дней от даты запрета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Если Покупатель во время действия запрета не заменяет отгрузочную разнарядку в вышеуказанные сроки, то Покупатель выплачивает пеню за хранение Товара в размере 0,50 евро за тонну Товара в сутки, исходя из объёма Товара, на который действует запрет. Пеня исчисляется с 5 (пятого) рабочего дня от даты запрета до даты замены отгрузочной разнарядки или снятия запрета.</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В случае нарушения сроков предоставления отгрузочной разнарядки, Покупатель выплачивает пеню в размере 0,1% от стоимости Товара, на который не предоставлена отгрузочная разнарядка, за каждый день просрочки.</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xml:space="preserve">Также предлагается установить, что при отгрузке нефтяных масел автотранспортом Покупателя, последний должен обеспечить вывоз всего количества масла, в указанные сроки отгрузки в соответствии с согласованным графиком.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lastRenderedPageBreak/>
        <w:t>При отгрузке нефтепродуктов в автотранспорт Покупателя, в целях недопущения вскипания из-за присутствия в автоцистернах несовместимых с нефтепродуктами веществ, Покупатель обязан очистить цистерну до загрузки и поставить отметку «Тара очищена» в путевом листе. В случае несоответствия оснащения транспортного средства и подготовки водителя Покупателя-Перевозчика требованиям «Правил перевозки опасных грузов автомобильным транспортом по территории РБ», утв. МЧС РБ № 38 от 08.11.04г. и «Условий безопасной перевозки нефтепродуктов», утвержденных генеральным директором ОАО «</w:t>
      </w:r>
      <w:proofErr w:type="spellStart"/>
      <w:r w:rsidRPr="00B35D40">
        <w:rPr>
          <w:rFonts w:ascii="Times New Roman" w:eastAsia="Times New Roman" w:hAnsi="Times New Roman" w:cs="Times New Roman"/>
          <w:snapToGrid w:val="0"/>
          <w:sz w:val="26"/>
          <w:szCs w:val="26"/>
          <w:lang w:eastAsia="ru-RU"/>
        </w:rPr>
        <w:t>Нафтан</w:t>
      </w:r>
      <w:proofErr w:type="spellEnd"/>
      <w:r w:rsidRPr="00B35D40">
        <w:rPr>
          <w:rFonts w:ascii="Times New Roman" w:eastAsia="Times New Roman" w:hAnsi="Times New Roman" w:cs="Times New Roman"/>
          <w:snapToGrid w:val="0"/>
          <w:sz w:val="26"/>
          <w:szCs w:val="26"/>
          <w:lang w:eastAsia="ru-RU"/>
        </w:rPr>
        <w:t>» 24.02.2006г.  загрузка транспортного средства не осуществляется до устранения нарушений. Отгрузка нефтепродуктов производится только в калиброванную тару. Ответственность за техническое состояние автоцистерны, или прочей тары, в которую осуществляется отгрузка нефтепродуктов, а также ответственность за нанесение ущерба Поставщику при наливе, в случае отгрузки в технически неисправные цистерны либо в другую тару, несет Покупатель-Перевозчик.</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При подаче автотранспорта под загрузку Покупатель (Перевозчик) обязан предоставить Продавцу:</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отгрузочную разнарядку;</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доверенность (оригинал), выданная Покупателем, которая уполномочивает водителя и/или экспедитора на получение Товара в ОАО «</w:t>
      </w:r>
      <w:proofErr w:type="spellStart"/>
      <w:r w:rsidRPr="00B35D40">
        <w:rPr>
          <w:rFonts w:ascii="Times New Roman" w:eastAsia="Times New Roman" w:hAnsi="Times New Roman" w:cs="Times New Roman"/>
          <w:snapToGrid w:val="0"/>
          <w:sz w:val="26"/>
          <w:szCs w:val="26"/>
          <w:lang w:eastAsia="ru-RU"/>
        </w:rPr>
        <w:t>Нафтан</w:t>
      </w:r>
      <w:proofErr w:type="spellEnd"/>
      <w:r w:rsidRPr="00B35D40">
        <w:rPr>
          <w:rFonts w:ascii="Times New Roman" w:eastAsia="Times New Roman" w:hAnsi="Times New Roman" w:cs="Times New Roman"/>
          <w:snapToGrid w:val="0"/>
          <w:sz w:val="26"/>
          <w:szCs w:val="26"/>
          <w:lang w:eastAsia="ru-RU"/>
        </w:rPr>
        <w:t>» по настоящему договору. В доверенности указываются паспортные данные водителя и/или экспедитора; наименование и количество получаемого Товара; срок действия, место и дата выдачи доверенности. Доверенность на русском языке должна быть оформлена на фирменном бланке компании, подписана руководителем и главным бухгалтером, заверена печатью Покупателя.</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 xml:space="preserve">В случае </w:t>
      </w:r>
      <w:proofErr w:type="spellStart"/>
      <w:r w:rsidRPr="00B35D40">
        <w:rPr>
          <w:rFonts w:ascii="Times New Roman" w:eastAsia="Times New Roman" w:hAnsi="Times New Roman" w:cs="Times New Roman"/>
          <w:snapToGrid w:val="0"/>
          <w:sz w:val="26"/>
          <w:szCs w:val="26"/>
          <w:lang w:eastAsia="ru-RU"/>
        </w:rPr>
        <w:t>непредоставления</w:t>
      </w:r>
      <w:proofErr w:type="spellEnd"/>
      <w:r w:rsidRPr="00B35D40">
        <w:rPr>
          <w:rFonts w:ascii="Times New Roman" w:eastAsia="Times New Roman" w:hAnsi="Times New Roman" w:cs="Times New Roman"/>
          <w:snapToGrid w:val="0"/>
          <w:sz w:val="26"/>
          <w:szCs w:val="26"/>
          <w:lang w:eastAsia="ru-RU"/>
        </w:rPr>
        <w:t xml:space="preserve"> (отказа от предоставления) Покупателем оригиналов вышеуказанных документов, следствием которого явилась невозможность осуществить отгрузку Товара, Продавец вправе приостановить отгрузку до момента предоставления Покупателем недостающих документов.</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отгрузке Товара </w:t>
      </w:r>
      <w:r w:rsidRPr="00B35D40">
        <w:rPr>
          <w:rFonts w:ascii="Times New Roman" w:eastAsia="Times New Roman" w:hAnsi="Times New Roman" w:cs="Times New Roman"/>
          <w:b/>
          <w:sz w:val="26"/>
          <w:szCs w:val="26"/>
          <w:lang w:eastAsia="ru-RU"/>
        </w:rPr>
        <w:t>в страны Таможенного союза</w:t>
      </w:r>
      <w:r w:rsidRPr="00B35D40">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B35D40">
        <w:rPr>
          <w:rFonts w:ascii="Times New Roman" w:eastAsia="Times New Roman" w:hAnsi="Times New Roman" w:cs="Times New Roman"/>
          <w:sz w:val="26"/>
          <w:szCs w:val="26"/>
          <w:lang w:eastAsia="ru-RU"/>
        </w:rPr>
        <w:t>сведения</w:t>
      </w:r>
      <w:proofErr w:type="gramEnd"/>
      <w:r w:rsidRPr="00B35D40">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B35D40">
        <w:rPr>
          <w:rFonts w:ascii="Times New Roman" w:eastAsia="Times New Roman" w:hAnsi="Times New Roman" w:cs="Times New Roman"/>
          <w:sz w:val="26"/>
          <w:szCs w:val="26"/>
          <w:lang w:eastAsia="ru-RU"/>
        </w:rPr>
        <w:t>ий</w:t>
      </w:r>
      <w:proofErr w:type="spellEnd"/>
      <w:r w:rsidRPr="00B35D40">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B35D40">
        <w:rPr>
          <w:rFonts w:ascii="Times New Roman" w:eastAsia="Times New Roman" w:hAnsi="Times New Roman" w:cs="Times New Roman"/>
          <w:sz w:val="26"/>
          <w:szCs w:val="26"/>
          <w:lang w:eastAsia="ru-RU"/>
        </w:rPr>
        <w:t>ях</w:t>
      </w:r>
      <w:proofErr w:type="spellEnd"/>
      <w:r w:rsidRPr="00B35D40">
        <w:rPr>
          <w:rFonts w:ascii="Times New Roman" w:eastAsia="Times New Roman" w:hAnsi="Times New Roman" w:cs="Times New Roman"/>
          <w:sz w:val="26"/>
          <w:szCs w:val="26"/>
          <w:lang w:eastAsia="ru-RU"/>
        </w:rPr>
        <w:t xml:space="preserve">) о ввозе товаров на территорию </w:t>
      </w:r>
      <w:r w:rsidRPr="00B35D40">
        <w:rPr>
          <w:rFonts w:ascii="Times New Roman" w:eastAsia="Times New Roman" w:hAnsi="Times New Roman" w:cs="Times New Roman"/>
          <w:sz w:val="26"/>
          <w:szCs w:val="26"/>
          <w:lang w:eastAsia="ru-RU"/>
        </w:rPr>
        <w:lastRenderedPageBreak/>
        <w:t xml:space="preserve">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w:t>
      </w: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×20/120+</w:t>
      </w:r>
      <w:proofErr w:type="gramStart"/>
      <w:r w:rsidRPr="00B35D40">
        <w:rPr>
          <w:rFonts w:ascii="Times New Roman" w:eastAsia="Times New Roman" w:hAnsi="Times New Roman" w:cs="Times New Roman"/>
          <w:sz w:val="26"/>
          <w:szCs w:val="26"/>
          <w:lang w:eastAsia="ru-RU"/>
        </w:rPr>
        <w:t>А)×</w:t>
      </w:r>
      <w:proofErr w:type="gramEnd"/>
      <w:r w:rsidRPr="00B35D40">
        <w:rPr>
          <w:rFonts w:ascii="Times New Roman" w:eastAsia="Times New Roman" w:hAnsi="Times New Roman" w:cs="Times New Roman"/>
          <w:sz w:val="26"/>
          <w:szCs w:val="26"/>
          <w:lang w:eastAsia="ru-RU"/>
        </w:rPr>
        <w:t>1,24 где:</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proofErr w:type="spellStart"/>
      <w:r w:rsidRPr="00B35D40">
        <w:rPr>
          <w:rFonts w:ascii="Times New Roman" w:eastAsia="Times New Roman" w:hAnsi="Times New Roman" w:cs="Times New Roman"/>
          <w:sz w:val="26"/>
          <w:szCs w:val="26"/>
          <w:lang w:eastAsia="ru-RU"/>
        </w:rPr>
        <w:t>СтП</w:t>
      </w:r>
      <w:proofErr w:type="spellEnd"/>
      <w:r w:rsidRPr="00B35D40">
        <w:rPr>
          <w:rFonts w:ascii="Times New Roman" w:eastAsia="Times New Roman" w:hAnsi="Times New Roman" w:cs="Times New Roman"/>
          <w:sz w:val="26"/>
          <w:szCs w:val="26"/>
          <w:lang w:eastAsia="ru-RU"/>
        </w:rPr>
        <w:t xml:space="preserve"> –стоимость подлежащего отгрузке товара;</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B35D40">
        <w:rPr>
          <w:rFonts w:ascii="Times New Roman" w:eastAsia="Times New Roman" w:hAnsi="Times New Roman" w:cs="Times New Roman"/>
          <w:sz w:val="26"/>
          <w:szCs w:val="26"/>
          <w:lang w:eastAsia="ru-RU"/>
        </w:rPr>
        <w:t>безакцизных</w:t>
      </w:r>
      <w:proofErr w:type="spellEnd"/>
      <w:r w:rsidRPr="00B35D40">
        <w:rPr>
          <w:rFonts w:ascii="Times New Roman" w:eastAsia="Times New Roman" w:hAnsi="Times New Roman" w:cs="Times New Roman"/>
          <w:sz w:val="26"/>
          <w:szCs w:val="26"/>
          <w:lang w:eastAsia="ru-RU"/>
        </w:rPr>
        <w:t xml:space="preserve"> товаров А=0.</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B35D40">
        <w:rPr>
          <w:rFonts w:ascii="Times New Roman" w:eastAsia="Times New Roman" w:hAnsi="Times New Roman" w:cs="Times New Roman"/>
          <w:sz w:val="26"/>
          <w:szCs w:val="26"/>
          <w:lang w:eastAsia="ru-RU"/>
        </w:rPr>
        <w:t>Moody’s</w:t>
      </w:r>
      <w:proofErr w:type="spellEnd"/>
      <w:r w:rsidRPr="00B35D40">
        <w:rPr>
          <w:rFonts w:ascii="Times New Roman" w:eastAsia="Times New Roman" w:hAnsi="Times New Roman" w:cs="Times New Roman"/>
          <w:sz w:val="26"/>
          <w:szCs w:val="26"/>
          <w:lang w:eastAsia="ru-RU"/>
        </w:rPr>
        <w:t xml:space="preserve"> не ниже Ba1 и/или </w:t>
      </w:r>
      <w:proofErr w:type="spellStart"/>
      <w:r w:rsidRPr="00B35D40">
        <w:rPr>
          <w:rFonts w:ascii="Times New Roman" w:eastAsia="Times New Roman" w:hAnsi="Times New Roman" w:cs="Times New Roman"/>
          <w:sz w:val="26"/>
          <w:szCs w:val="26"/>
          <w:lang w:eastAsia="ru-RU"/>
        </w:rPr>
        <w:t>Fitch</w:t>
      </w:r>
      <w:proofErr w:type="spellEnd"/>
      <w:r w:rsidRPr="00B35D40">
        <w:rPr>
          <w:rFonts w:ascii="Times New Roman" w:eastAsia="Times New Roman" w:hAnsi="Times New Roman" w:cs="Times New Roman"/>
          <w:sz w:val="26"/>
          <w:szCs w:val="26"/>
          <w:lang w:eastAsia="ru-RU"/>
        </w:rPr>
        <w:t xml:space="preserve"> не ниже BB+ и/или </w:t>
      </w:r>
      <w:proofErr w:type="spellStart"/>
      <w:r w:rsidRPr="00B35D40">
        <w:rPr>
          <w:rFonts w:ascii="Times New Roman" w:eastAsia="Times New Roman" w:hAnsi="Times New Roman" w:cs="Times New Roman"/>
          <w:sz w:val="26"/>
          <w:szCs w:val="26"/>
          <w:lang w:eastAsia="ru-RU"/>
        </w:rPr>
        <w:t>Standard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and</w:t>
      </w:r>
      <w:proofErr w:type="spellEnd"/>
      <w:r w:rsidRPr="00B35D40">
        <w:rPr>
          <w:rFonts w:ascii="Times New Roman" w:eastAsia="Times New Roman" w:hAnsi="Times New Roman" w:cs="Times New Roman"/>
          <w:sz w:val="26"/>
          <w:szCs w:val="26"/>
          <w:lang w:eastAsia="ru-RU"/>
        </w:rPr>
        <w:t xml:space="preserve"> </w:t>
      </w:r>
      <w:proofErr w:type="spellStart"/>
      <w:r w:rsidRPr="00B35D40">
        <w:rPr>
          <w:rFonts w:ascii="Times New Roman" w:eastAsia="Times New Roman" w:hAnsi="Times New Roman" w:cs="Times New Roman"/>
          <w:sz w:val="26"/>
          <w:szCs w:val="26"/>
          <w:lang w:eastAsia="ru-RU"/>
        </w:rPr>
        <w:t>Poor’s</w:t>
      </w:r>
      <w:proofErr w:type="spellEnd"/>
      <w:r w:rsidRPr="00B35D40">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B35D40">
        <w:rPr>
          <w:rFonts w:ascii="Times New Roman" w:eastAsia="Times New Roman" w:hAnsi="Times New Roman" w:cs="Times New Roman"/>
          <w:sz w:val="26"/>
          <w:szCs w:val="26"/>
          <w:lang w:eastAsia="ru-RU"/>
        </w:rPr>
        <w:t>авизование</w:t>
      </w:r>
      <w:proofErr w:type="spellEnd"/>
      <w:r w:rsidRPr="00B35D40">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w:t>
      </w:r>
      <w:r w:rsidRPr="00B35D40">
        <w:rPr>
          <w:rFonts w:ascii="Times New Roman" w:eastAsia="Times New Roman" w:hAnsi="Times New Roman" w:cs="Times New Roman"/>
          <w:sz w:val="26"/>
          <w:szCs w:val="26"/>
          <w:lang w:eastAsia="ru-RU"/>
        </w:rPr>
        <w:lastRenderedPageBreak/>
        <w:t xml:space="preserve">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35D40" w:rsidRPr="00B35D40" w:rsidRDefault="00B35D40" w:rsidP="00FC1153">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A27EA2" w:rsidRDefault="00A27EA2"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w:t>
      </w:r>
      <w:r w:rsidRPr="008E20B6">
        <w:rPr>
          <w:rFonts w:ascii="Times New Roman" w:eastAsia="Times New Roman" w:hAnsi="Times New Roman" w:cs="Times New Roman"/>
          <w:b/>
          <w:sz w:val="26"/>
          <w:szCs w:val="26"/>
          <w:lang w:eastAsia="ru-RU"/>
        </w:rPr>
        <w:lastRenderedPageBreak/>
        <w:t xml:space="preserve">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35D40" w:rsidRDefault="00B35D40" w:rsidP="00FC1153">
      <w:pPr>
        <w:spacing w:after="0" w:line="240" w:lineRule="auto"/>
        <w:ind w:right="-1" w:firstLine="426"/>
        <w:jc w:val="both"/>
        <w:rPr>
          <w:rFonts w:ascii="Times New Roman" w:eastAsia="Times New Roman" w:hAnsi="Times New Roman" w:cs="Times New Roman"/>
          <w:sz w:val="26"/>
          <w:szCs w:val="26"/>
          <w:u w:val="single"/>
          <w:lang w:eastAsia="ru-RU"/>
        </w:rPr>
      </w:pPr>
      <w:r w:rsidRPr="00B35D40">
        <w:rPr>
          <w:rFonts w:ascii="Times New Roman" w:eastAsia="Times New Roman" w:hAnsi="Times New Roman" w:cs="Times New Roman"/>
          <w:sz w:val="26"/>
          <w:szCs w:val="26"/>
          <w:u w:val="single"/>
          <w:lang w:eastAsia="ru-RU"/>
        </w:rPr>
        <w:t xml:space="preserve">Для поставок на условиях </w:t>
      </w:r>
      <w:r w:rsidRPr="00B35D40">
        <w:rPr>
          <w:rFonts w:ascii="Times New Roman" w:eastAsia="Times New Roman" w:hAnsi="Times New Roman" w:cs="Times New Roman"/>
          <w:sz w:val="26"/>
          <w:szCs w:val="26"/>
          <w:u w:val="single"/>
          <w:lang w:val="en-US" w:eastAsia="ru-RU"/>
        </w:rPr>
        <w:t>FCA</w:t>
      </w:r>
      <w:r w:rsidRPr="00B35D40">
        <w:rPr>
          <w:rFonts w:ascii="Times New Roman" w:eastAsia="Times New Roman" w:hAnsi="Times New Roman" w:cs="Times New Roman"/>
          <w:sz w:val="26"/>
          <w:szCs w:val="26"/>
          <w:u w:val="single"/>
          <w:lang w:eastAsia="ru-RU"/>
        </w:rPr>
        <w:t xml:space="preserve"> и </w:t>
      </w:r>
      <w:r w:rsidRPr="00B35D40">
        <w:rPr>
          <w:rFonts w:ascii="Times New Roman" w:eastAsia="Times New Roman" w:hAnsi="Times New Roman" w:cs="Times New Roman"/>
          <w:sz w:val="26"/>
          <w:szCs w:val="26"/>
          <w:u w:val="single"/>
          <w:lang w:val="en-US" w:eastAsia="ru-RU"/>
        </w:rPr>
        <w:t>DAP</w:t>
      </w:r>
      <w:r w:rsidRPr="00B35D40">
        <w:rPr>
          <w:rFonts w:ascii="Times New Roman" w:eastAsia="Times New Roman" w:hAnsi="Times New Roman" w:cs="Times New Roman"/>
          <w:sz w:val="26"/>
          <w:szCs w:val="26"/>
          <w:u w:val="single"/>
          <w:lang w:eastAsia="ru-RU"/>
        </w:rPr>
        <w:t>:</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80785F" w:rsidRPr="0080785F" w:rsidRDefault="0080785F" w:rsidP="00FC1153">
      <w:pPr>
        <w:spacing w:after="0" w:line="240" w:lineRule="auto"/>
        <w:ind w:right="-1" w:firstLine="426"/>
        <w:jc w:val="both"/>
        <w:rPr>
          <w:rFonts w:ascii="Times New Roman" w:eastAsia="Times New Roman" w:hAnsi="Times New Roman" w:cs="Times New Roman"/>
          <w:sz w:val="26"/>
          <w:szCs w:val="26"/>
          <w:u w:val="single"/>
          <w:lang w:eastAsia="ru-RU"/>
        </w:rPr>
      </w:pPr>
      <w:r w:rsidRPr="0080785F">
        <w:rPr>
          <w:rFonts w:ascii="Times New Roman" w:eastAsia="Times New Roman" w:hAnsi="Times New Roman" w:cs="Times New Roman"/>
          <w:sz w:val="26"/>
          <w:szCs w:val="26"/>
          <w:u w:val="single"/>
          <w:lang w:eastAsia="ru-RU"/>
        </w:rPr>
        <w:t xml:space="preserve">Для поставок на условиях </w:t>
      </w:r>
      <w:r w:rsidRPr="0080785F">
        <w:rPr>
          <w:rFonts w:ascii="Times New Roman" w:eastAsia="Times New Roman" w:hAnsi="Times New Roman" w:cs="Times New Roman"/>
          <w:sz w:val="26"/>
          <w:szCs w:val="26"/>
          <w:u w:val="single"/>
          <w:lang w:val="en-US" w:eastAsia="ru-RU"/>
        </w:rPr>
        <w:t>FOB</w:t>
      </w:r>
      <w:r w:rsidRPr="0080785F">
        <w:rPr>
          <w:rFonts w:ascii="Times New Roman" w:eastAsia="Times New Roman" w:hAnsi="Times New Roman" w:cs="Times New Roman"/>
          <w:sz w:val="26"/>
          <w:szCs w:val="26"/>
          <w:u w:val="single"/>
          <w:lang w:eastAsia="ru-RU"/>
        </w:rPr>
        <w:t xml:space="preserve"> и </w:t>
      </w:r>
      <w:r>
        <w:rPr>
          <w:rFonts w:ascii="Times New Roman" w:eastAsia="Times New Roman" w:hAnsi="Times New Roman" w:cs="Times New Roman"/>
          <w:sz w:val="26"/>
          <w:szCs w:val="26"/>
          <w:u w:val="single"/>
          <w:lang w:val="en-US" w:eastAsia="ru-RU"/>
        </w:rPr>
        <w:t>CIF</w:t>
      </w:r>
      <w:r w:rsidRPr="0080785F">
        <w:rPr>
          <w:rFonts w:ascii="Times New Roman" w:eastAsia="Times New Roman" w:hAnsi="Times New Roman" w:cs="Times New Roman"/>
          <w:sz w:val="26"/>
          <w:szCs w:val="26"/>
          <w:u w:val="single"/>
          <w:lang w:eastAsia="ru-RU"/>
        </w:rPr>
        <w:t>:</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w:t>
      </w:r>
      <w:r w:rsidR="009B538D">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8E20B6">
        <w:rPr>
          <w:rFonts w:ascii="Times New Roman" w:eastAsia="Times New Roman" w:hAnsi="Times New Roman" w:cs="Times New Roman"/>
          <w:sz w:val="26"/>
          <w:szCs w:val="26"/>
          <w:lang w:eastAsia="ru-RU"/>
        </w:rPr>
        <w:t>непогруженного</w:t>
      </w:r>
      <w:proofErr w:type="spellEnd"/>
      <w:r w:rsidRPr="008E20B6">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DA491B" w:rsidRPr="008E20B6" w:rsidRDefault="00DA491B" w:rsidP="00FC1153">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0785F" w:rsidRDefault="0080785F"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336B2D">
        <w:rPr>
          <w:rFonts w:ascii="Times New Roman" w:eastAsia="Times New Roman" w:hAnsi="Times New Roman" w:cs="Times New Roman"/>
          <w:sz w:val="26"/>
          <w:szCs w:val="26"/>
          <w:lang w:eastAsia="ru-RU"/>
        </w:rPr>
        <w:lastRenderedPageBreak/>
        <w:t>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80785F">
        <w:rPr>
          <w:rFonts w:ascii="Times New Roman" w:eastAsia="Times New Roman" w:hAnsi="Times New Roman" w:cs="Times New Roman"/>
          <w:b/>
          <w:sz w:val="26"/>
          <w:szCs w:val="26"/>
          <w:lang w:eastAsia="ru-RU"/>
        </w:rPr>
        <w:t xml:space="preserve">BNK (UK) </w:t>
      </w:r>
      <w:proofErr w:type="spellStart"/>
      <w:r w:rsidRPr="0080785F">
        <w:rPr>
          <w:rFonts w:ascii="Times New Roman" w:eastAsia="Times New Roman" w:hAnsi="Times New Roman" w:cs="Times New Roman"/>
          <w:b/>
          <w:sz w:val="26"/>
          <w:szCs w:val="26"/>
          <w:lang w:eastAsia="ru-RU"/>
        </w:rPr>
        <w:t>Ltd</w:t>
      </w:r>
      <w:proofErr w:type="spellEnd"/>
      <w:r w:rsidRPr="005D6E2A">
        <w:rPr>
          <w:rFonts w:ascii="Times New Roman" w:eastAsia="Times New Roman" w:hAnsi="Times New Roman" w:cs="Times New Roman"/>
          <w:sz w:val="26"/>
          <w:szCs w:val="26"/>
          <w:lang w:eastAsia="ru-RU"/>
        </w:rPr>
        <w:t>., будет регулироваться материальным правом Англии.</w:t>
      </w:r>
    </w:p>
    <w:p w:rsidR="00DC4791" w:rsidRPr="005D6E2A" w:rsidRDefault="00DC4791" w:rsidP="00DC671F">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5D6E2A">
        <w:rPr>
          <w:rFonts w:ascii="Times New Roman" w:eastAsia="Times New Roman" w:hAnsi="Times New Roman" w:cs="Times New Roman"/>
          <w:sz w:val="26"/>
          <w:szCs w:val="26"/>
          <w:lang w:eastAsia="ru-RU"/>
        </w:rPr>
        <w:t>т.ч</w:t>
      </w:r>
      <w:proofErr w:type="spellEnd"/>
      <w:r w:rsidRPr="005D6E2A">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B214C6">
        <w:rPr>
          <w:rFonts w:ascii="Times New Roman" w:eastAsia="Times New Roman" w:hAnsi="Times New Roman" w:cs="Times New Roman"/>
          <w:sz w:val="26"/>
          <w:szCs w:val="26"/>
          <w:u w:val="single"/>
          <w:lang w:eastAsia="ru-RU"/>
        </w:rPr>
        <w:t>16</w:t>
      </w:r>
      <w:r w:rsidR="00DC4791">
        <w:rPr>
          <w:rFonts w:ascii="Times New Roman" w:eastAsia="Times New Roman" w:hAnsi="Times New Roman" w:cs="Times New Roman"/>
          <w:sz w:val="26"/>
          <w:szCs w:val="26"/>
          <w:u w:val="single"/>
          <w:lang w:eastAsia="ru-RU"/>
        </w:rPr>
        <w:t xml:space="preserve"> </w:t>
      </w:r>
      <w:r w:rsidR="00222E8B">
        <w:rPr>
          <w:rFonts w:ascii="Times New Roman" w:eastAsia="Times New Roman" w:hAnsi="Times New Roman" w:cs="Times New Roman"/>
          <w:sz w:val="26"/>
          <w:szCs w:val="26"/>
          <w:u w:val="single"/>
          <w:lang w:eastAsia="ru-RU"/>
        </w:rPr>
        <w:t>но</w:t>
      </w:r>
      <w:r w:rsidR="00DC671F">
        <w:rPr>
          <w:rFonts w:ascii="Times New Roman" w:eastAsia="Times New Roman" w:hAnsi="Times New Roman" w:cs="Times New Roman"/>
          <w:sz w:val="26"/>
          <w:szCs w:val="26"/>
          <w:u w:val="single"/>
          <w:lang w:eastAsia="ru-RU"/>
        </w:rPr>
        <w:t>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r w:rsidR="00917B82">
        <w:fldChar w:fldCharType="begin"/>
      </w:r>
      <w:r w:rsidR="00917B82" w:rsidRPr="008F1423">
        <w:rPr>
          <w:lang w:val="en-US"/>
        </w:rPr>
        <w:instrText xml:space="preserve"> HYPERLINK "mailto:lado@bnk.by" </w:instrText>
      </w:r>
      <w:r w:rsidR="00917B82">
        <w:fldChar w:fldCharType="separate"/>
      </w:r>
      <w:r w:rsidRPr="00336B2D">
        <w:rPr>
          <w:rFonts w:ascii="Times New Roman" w:eastAsia="Times New Roman" w:hAnsi="Times New Roman" w:cs="Times New Roman"/>
          <w:color w:val="0000FF"/>
          <w:sz w:val="26"/>
          <w:szCs w:val="26"/>
          <w:u w:val="single"/>
          <w:lang w:val="en-US" w:eastAsia="ru-RU"/>
        </w:rPr>
        <w:t>lado@bnk.by</w:t>
      </w:r>
      <w:r w:rsidR="00917B82">
        <w:rPr>
          <w:rFonts w:ascii="Times New Roman" w:eastAsia="Times New Roman" w:hAnsi="Times New Roman" w:cs="Times New Roman"/>
          <w:color w:val="0000FF"/>
          <w:sz w:val="26"/>
          <w:szCs w:val="26"/>
          <w:u w:val="single"/>
          <w:lang w:val="en-US" w:eastAsia="ru-RU"/>
        </w:rPr>
        <w:fldChar w:fldCharType="end"/>
      </w:r>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6"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7"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82" w:rsidRDefault="00917B82">
      <w:pPr>
        <w:spacing w:after="0" w:line="240" w:lineRule="auto"/>
      </w:pPr>
      <w:r>
        <w:separator/>
      </w:r>
    </w:p>
  </w:endnote>
  <w:endnote w:type="continuationSeparator" w:id="0">
    <w:p w:rsidR="00917B82" w:rsidRDefault="0091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82" w:rsidRDefault="00917B82">
      <w:pPr>
        <w:spacing w:after="0" w:line="240" w:lineRule="auto"/>
      </w:pPr>
      <w:r>
        <w:separator/>
      </w:r>
    </w:p>
  </w:footnote>
  <w:footnote w:type="continuationSeparator" w:id="0">
    <w:p w:rsidR="00917B82" w:rsidRDefault="00917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8F1423">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7781"/>
    <w:rsid w:val="00042C4D"/>
    <w:rsid w:val="00043FC0"/>
    <w:rsid w:val="000457BB"/>
    <w:rsid w:val="00046AFE"/>
    <w:rsid w:val="00047202"/>
    <w:rsid w:val="0005426A"/>
    <w:rsid w:val="00063DC2"/>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3F31"/>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3BEA"/>
    <w:rsid w:val="001F3318"/>
    <w:rsid w:val="0020384F"/>
    <w:rsid w:val="002100BB"/>
    <w:rsid w:val="00211105"/>
    <w:rsid w:val="00217F0B"/>
    <w:rsid w:val="00217FA9"/>
    <w:rsid w:val="00222E8B"/>
    <w:rsid w:val="00225B55"/>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29C"/>
    <w:rsid w:val="00386F75"/>
    <w:rsid w:val="00391BE7"/>
    <w:rsid w:val="00395F88"/>
    <w:rsid w:val="003A2BF6"/>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8BB"/>
    <w:rsid w:val="005942B4"/>
    <w:rsid w:val="00595CF2"/>
    <w:rsid w:val="005A09B6"/>
    <w:rsid w:val="005B0351"/>
    <w:rsid w:val="005B05E6"/>
    <w:rsid w:val="005B1464"/>
    <w:rsid w:val="005B4C5C"/>
    <w:rsid w:val="005C17F0"/>
    <w:rsid w:val="005C1B6B"/>
    <w:rsid w:val="005C2854"/>
    <w:rsid w:val="005C2B26"/>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1423"/>
    <w:rsid w:val="008F4FD6"/>
    <w:rsid w:val="008F5F22"/>
    <w:rsid w:val="008F713B"/>
    <w:rsid w:val="0090021C"/>
    <w:rsid w:val="00900C04"/>
    <w:rsid w:val="0090425A"/>
    <w:rsid w:val="00904A8A"/>
    <w:rsid w:val="00906480"/>
    <w:rsid w:val="009070FC"/>
    <w:rsid w:val="00910306"/>
    <w:rsid w:val="00912BBA"/>
    <w:rsid w:val="00917B82"/>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A8F2-C6C8-4695-90C3-706B8464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15</Pages>
  <Words>6945</Words>
  <Characters>39592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20</cp:revision>
  <cp:lastPrinted>2017-11-01T14:28:00Z</cp:lastPrinted>
  <dcterms:created xsi:type="dcterms:W3CDTF">2017-09-18T13:11:00Z</dcterms:created>
  <dcterms:modified xsi:type="dcterms:W3CDTF">2017-11-14T14:28:00Z</dcterms:modified>
</cp:coreProperties>
</file>