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86EFF" w:rsidP="006128E3">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нефтепродуктов </w:t>
      </w:r>
      <w:r w:rsidR="00CA3ED7" w:rsidRPr="00336B2D">
        <w:rPr>
          <w:rFonts w:ascii="Times New Roman" w:eastAsia="Times New Roman" w:hAnsi="Times New Roman" w:cs="Times New Roman"/>
          <w:b/>
          <w:i/>
          <w:sz w:val="26"/>
          <w:szCs w:val="26"/>
          <w:lang w:eastAsia="ru-RU"/>
        </w:rPr>
        <w:t>производства ОАО «Нафтан</w:t>
      </w:r>
      <w:r w:rsidR="00C96B4D" w:rsidRPr="00336B2D">
        <w:rPr>
          <w:rFonts w:ascii="Times New Roman" w:eastAsia="Times New Roman" w:hAnsi="Times New Roman" w:cs="Times New Roman"/>
          <w:b/>
          <w:i/>
          <w:sz w:val="26"/>
          <w:szCs w:val="26"/>
          <w:lang w:eastAsia="ru-RU"/>
        </w:rPr>
        <w:t>»</w:t>
      </w:r>
      <w:r w:rsidR="00383172">
        <w:rPr>
          <w:rFonts w:ascii="Times New Roman" w:eastAsia="Times New Roman" w:hAnsi="Times New Roman" w:cs="Times New Roman"/>
          <w:b/>
          <w:i/>
          <w:sz w:val="26"/>
          <w:szCs w:val="26"/>
          <w:lang w:eastAsia="ru-RU"/>
        </w:rPr>
        <w:t xml:space="preserve"> </w:t>
      </w:r>
      <w:r w:rsidR="00383172" w:rsidRPr="00383172">
        <w:rPr>
          <w:rFonts w:ascii="Times New Roman" w:eastAsia="Times New Roman" w:hAnsi="Times New Roman" w:cs="Times New Roman"/>
          <w:b/>
          <w:i/>
          <w:sz w:val="26"/>
          <w:szCs w:val="26"/>
          <w:lang w:eastAsia="ru-RU"/>
        </w:rPr>
        <w:t>в направлении портов Балтийского моря</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006128E3"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AD50A8" w:rsidRPr="00336B2D">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 xml:space="preserve">сентября </w:t>
      </w:r>
      <w:r w:rsidR="00C96B4D" w:rsidRPr="00336B2D">
        <w:rPr>
          <w:rFonts w:ascii="Times New Roman" w:eastAsia="Times New Roman" w:hAnsi="Times New Roman" w:cs="Times New Roman"/>
          <w:b/>
          <w:i/>
          <w:sz w:val="26"/>
          <w:szCs w:val="26"/>
          <w:lang w:eastAsia="ru-RU"/>
        </w:rPr>
        <w:t>201</w:t>
      </w:r>
      <w:r w:rsidR="006128E3"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9230BB" w:rsidRDefault="009230B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686EFF">
        <w:rPr>
          <w:rFonts w:ascii="Times New Roman" w:eastAsia="Times New Roman" w:hAnsi="Times New Roman" w:cs="Times New Roman"/>
          <w:b/>
          <w:sz w:val="26"/>
          <w:szCs w:val="26"/>
          <w:lang w:eastAsia="ru-RU"/>
        </w:rPr>
        <w:t>1</w:t>
      </w:r>
      <w:r w:rsidR="00AD50A8" w:rsidRPr="00336B2D">
        <w:rPr>
          <w:rFonts w:ascii="Times New Roman" w:eastAsia="Times New Roman" w:hAnsi="Times New Roman" w:cs="Times New Roman"/>
          <w:b/>
          <w:sz w:val="26"/>
          <w:szCs w:val="26"/>
          <w:lang w:eastAsia="ru-RU"/>
        </w:rPr>
        <w:t xml:space="preserve"> </w:t>
      </w:r>
      <w:r w:rsidR="00686EFF">
        <w:rPr>
          <w:rFonts w:ascii="Times New Roman" w:eastAsia="Times New Roman" w:hAnsi="Times New Roman" w:cs="Times New Roman"/>
          <w:b/>
          <w:sz w:val="26"/>
          <w:szCs w:val="26"/>
          <w:lang w:eastAsia="ru-RU"/>
        </w:rPr>
        <w:t>сентября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86EFF">
        <w:rPr>
          <w:rFonts w:ascii="Times New Roman" w:eastAsia="Times New Roman" w:hAnsi="Times New Roman" w:cs="Times New Roman"/>
          <w:sz w:val="26"/>
          <w:szCs w:val="26"/>
          <w:lang w:eastAsia="ru-RU"/>
        </w:rPr>
        <w:t xml:space="preserve">нефтепродуктов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9"/>
        <w:gridCol w:w="1134"/>
        <w:gridCol w:w="4819"/>
      </w:tblGrid>
      <w:tr w:rsidR="006937EA" w:rsidRPr="006937EA" w:rsidTr="006937EA">
        <w:trPr>
          <w:trHeight w:val="232"/>
        </w:trPr>
        <w:tc>
          <w:tcPr>
            <w:tcW w:w="1702"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Наименование</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Количество,</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Срок</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Базис</w:t>
            </w:r>
          </w:p>
          <w:p w:rsidR="006937EA" w:rsidRPr="006937EA" w:rsidRDefault="006937EA" w:rsidP="005D4735">
            <w:pPr>
              <w:ind w:right="-108"/>
              <w:jc w:val="center"/>
              <w:rPr>
                <w:rFonts w:ascii="Times New Roman" w:hAnsi="Times New Roman" w:cs="Times New Roman"/>
                <w:sz w:val="20"/>
                <w:szCs w:val="20"/>
              </w:rPr>
            </w:pPr>
            <w:r w:rsidRPr="006937EA">
              <w:rPr>
                <w:rFonts w:ascii="Times New Roman" w:hAnsi="Times New Roman" w:cs="Times New Roman"/>
                <w:sz w:val="20"/>
                <w:szCs w:val="20"/>
              </w:rPr>
              <w:t>поставки</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Мазут топочный 100, 3%</w:t>
            </w:r>
          </w:p>
          <w:p w:rsidR="006937EA" w:rsidRPr="006937EA" w:rsidRDefault="006937EA" w:rsidP="005D4735">
            <w:pPr>
              <w:ind w:right="-108"/>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до 120 000 т ежемесячно</w:t>
            </w:r>
            <w:r w:rsidRPr="006937EA">
              <w:rPr>
                <w:rFonts w:ascii="Times New Roman" w:hAnsi="Times New Roman" w:cs="Times New Roman"/>
                <w:sz w:val="26"/>
                <w:szCs w:val="26"/>
              </w:rPr>
              <w:br/>
              <w:t>(+/-30% опцион Продавца)</w:t>
            </w:r>
          </w:p>
          <w:p w:rsidR="006937EA" w:rsidRPr="006937EA" w:rsidRDefault="006937EA" w:rsidP="006937EA">
            <w:pPr>
              <w:spacing w:after="0" w:line="240" w:lineRule="auto"/>
              <w:ind w:right="-108"/>
              <w:jc w:val="center"/>
              <w:rPr>
                <w:rFonts w:ascii="Times New Roman" w:hAnsi="Times New Roman" w:cs="Times New Roman"/>
                <w:sz w:val="26"/>
                <w:szCs w:val="26"/>
              </w:rPr>
            </w:pPr>
            <w:r w:rsidRPr="006937EA">
              <w:rPr>
                <w:rFonts w:ascii="Times New Roman" w:hAnsi="Times New Roman" w:cs="Times New Roman"/>
                <w:sz w:val="26"/>
                <w:szCs w:val="26"/>
              </w:rPr>
              <w:t>всего до 1 440 000 т</w:t>
            </w:r>
          </w:p>
          <w:p w:rsidR="006937EA" w:rsidRPr="006937EA" w:rsidRDefault="006937EA" w:rsidP="006937EA">
            <w:pPr>
              <w:spacing w:after="0" w:line="240" w:lineRule="auto"/>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p w:rsidR="006937EA" w:rsidRPr="006937EA" w:rsidRDefault="006937EA" w:rsidP="006937EA">
            <w:pPr>
              <w:spacing w:after="0" w:line="240" w:lineRule="auto"/>
              <w:jc w:val="center"/>
              <w:rPr>
                <w:rFonts w:ascii="Times New Roman" w:hAnsi="Times New Roman" w:cs="Times New Roman"/>
                <w:b/>
                <w:sz w:val="26"/>
                <w:szCs w:val="26"/>
              </w:rPr>
            </w:pPr>
            <w:r w:rsidRPr="006937EA">
              <w:rPr>
                <w:rFonts w:ascii="Times New Roman" w:hAnsi="Times New Roman" w:cs="Times New Roman"/>
                <w:b/>
                <w:sz w:val="26"/>
                <w:szCs w:val="26"/>
              </w:rPr>
              <w:t>с гарантией Покупателю номинального количества при наличии выработки нефтепродукта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Рига (Латвия) терминал AO B.L.B. Baltijas Terminals</w:t>
            </w:r>
            <w:r w:rsidRPr="008444C3">
              <w:rPr>
                <w:rFonts w:eastAsia="Calibri"/>
                <w:b/>
                <w:spacing w:val="-4"/>
                <w:sz w:val="26"/>
                <w:szCs w:val="26"/>
              </w:rPr>
              <w:t xml:space="preserve">, </w:t>
            </w:r>
            <w:r w:rsidRPr="008E20B6">
              <w:rPr>
                <w:rFonts w:ascii="Times New Roman" w:hAnsi="Times New Roman" w:cs="Times New Roman"/>
                <w:sz w:val="26"/>
                <w:szCs w:val="26"/>
              </w:rPr>
              <w:t>танкерная партия до 15 000 мт (+/-10%);</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Вентспилс, Латвия терминал Ventbunkers</w:t>
            </w:r>
            <w:r w:rsidRPr="00CF3E23">
              <w:rPr>
                <w:rFonts w:ascii="Times New Roman" w:eastAsia="Times New Roman" w:hAnsi="Times New Roman" w:cs="Times New Roman"/>
                <w:sz w:val="26"/>
                <w:szCs w:val="26"/>
              </w:rPr>
              <w:t xml:space="preserve">, </w:t>
            </w:r>
            <w:r w:rsidRPr="008E20B6">
              <w:rPr>
                <w:rFonts w:ascii="Times New Roman" w:hAnsi="Times New Roman" w:cs="Times New Roman"/>
                <w:sz w:val="26"/>
                <w:szCs w:val="26"/>
              </w:rPr>
              <w:t>танкерная партия до 100 000 мт (+/-10%) макс. длина судна - 270 м, осадка – до 15,0 м, грузоподъемность – до 120 000 т;</w:t>
            </w:r>
          </w:p>
          <w:p w:rsidR="008E20B6" w:rsidRPr="008E20B6" w:rsidRDefault="008E20B6" w:rsidP="008E20B6">
            <w:pPr>
              <w:spacing w:after="0" w:line="240" w:lineRule="auto"/>
              <w:ind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Высоцк, Российская Федерация, терминал ООО «РПК – Высоцк «Лукойл-II»</w:t>
            </w:r>
            <w:r w:rsidRPr="009C4371">
              <w:rPr>
                <w:rFonts w:eastAsia="Calibri"/>
                <w:b/>
                <w:spacing w:val="-4"/>
                <w:sz w:val="26"/>
                <w:szCs w:val="26"/>
              </w:rPr>
              <w:t xml:space="preserve">, </w:t>
            </w:r>
            <w:r w:rsidRPr="008E20B6">
              <w:rPr>
                <w:rFonts w:ascii="Times New Roman" w:hAnsi="Times New Roman" w:cs="Times New Roman"/>
                <w:sz w:val="26"/>
                <w:szCs w:val="26"/>
              </w:rPr>
              <w:t>тан</w:t>
            </w:r>
            <w:r w:rsidR="003B7496">
              <w:rPr>
                <w:rFonts w:ascii="Times New Roman" w:hAnsi="Times New Roman" w:cs="Times New Roman"/>
                <w:sz w:val="26"/>
                <w:szCs w:val="26"/>
              </w:rPr>
              <w:t>керная партия до 120 000 т (+/-1</w:t>
            </w:r>
            <w:r w:rsidRPr="008E20B6">
              <w:rPr>
                <w:rFonts w:ascii="Times New Roman" w:hAnsi="Times New Roman" w:cs="Times New Roman"/>
                <w:sz w:val="26"/>
                <w:szCs w:val="26"/>
              </w:rPr>
              <w:t>0%) макс. длина судна - 186 м, ширина – 32 м, осадка - 13 м;</w:t>
            </w:r>
          </w:p>
          <w:p w:rsidR="008E20B6" w:rsidRPr="00A711C6" w:rsidRDefault="008E20B6" w:rsidP="008E20B6">
            <w:pPr>
              <w:spacing w:after="0" w:line="240" w:lineRule="auto"/>
              <w:ind w:right="-5" w:firstLine="33"/>
              <w:jc w:val="both"/>
              <w:rPr>
                <w:rFonts w:eastAsia="Calibri"/>
                <w:spacing w:val="-4"/>
                <w:sz w:val="26"/>
                <w:szCs w:val="26"/>
              </w:rPr>
            </w:pPr>
            <w:r w:rsidRPr="008E20B6">
              <w:rPr>
                <w:rFonts w:ascii="Times New Roman" w:eastAsia="Times New Roman" w:hAnsi="Times New Roman" w:cs="Times New Roman"/>
                <w:b/>
                <w:color w:val="0000FF"/>
                <w:sz w:val="26"/>
                <w:szCs w:val="26"/>
              </w:rPr>
              <w:t>FOB порт Санкт - Петербург, Российская Федерация, терминал АО «ПНТ»</w:t>
            </w:r>
            <w:r w:rsidRPr="00A711C6">
              <w:rPr>
                <w:rFonts w:eastAsia="Calibri"/>
                <w:b/>
                <w:spacing w:val="-4"/>
                <w:sz w:val="26"/>
                <w:szCs w:val="26"/>
              </w:rPr>
              <w:t xml:space="preserve">, </w:t>
            </w:r>
            <w:r w:rsidRPr="008E20B6">
              <w:rPr>
                <w:rFonts w:ascii="Times New Roman" w:hAnsi="Times New Roman" w:cs="Times New Roman"/>
                <w:sz w:val="26"/>
                <w:szCs w:val="26"/>
              </w:rPr>
              <w:t>танкерная партия до 37 000 т (+/-10%), прием судов типа Handysize с осадкой до 11,0 м;</w:t>
            </w:r>
          </w:p>
          <w:p w:rsidR="008E20B6" w:rsidRPr="008E20B6" w:rsidRDefault="008E20B6" w:rsidP="008E20B6">
            <w:pPr>
              <w:spacing w:after="0" w:line="240" w:lineRule="auto"/>
              <w:ind w:right="-5" w:firstLine="33"/>
              <w:jc w:val="both"/>
              <w:rPr>
                <w:rFonts w:ascii="Times New Roman" w:hAnsi="Times New Roman" w:cs="Times New Roman"/>
                <w:sz w:val="26"/>
                <w:szCs w:val="26"/>
              </w:rPr>
            </w:pPr>
            <w:r w:rsidRPr="008E20B6">
              <w:rPr>
                <w:rFonts w:ascii="Times New Roman" w:eastAsia="Times New Roman" w:hAnsi="Times New Roman" w:cs="Times New Roman"/>
                <w:b/>
                <w:color w:val="0000FF"/>
                <w:sz w:val="26"/>
                <w:szCs w:val="26"/>
              </w:rPr>
              <w:t>FOB порт Усть-Луга, Российская Федерация, терминал АО «Усть-Луга Ойл»</w:t>
            </w:r>
            <w:r>
              <w:rPr>
                <w:rFonts w:eastAsia="Calibri"/>
                <w:b/>
                <w:spacing w:val="-4"/>
                <w:sz w:val="26"/>
                <w:szCs w:val="26"/>
              </w:rPr>
              <w:t xml:space="preserve"> </w:t>
            </w:r>
            <w:r w:rsidRPr="008E20B6">
              <w:rPr>
                <w:rFonts w:ascii="Times New Roman" w:hAnsi="Times New Roman" w:cs="Times New Roman"/>
                <w:sz w:val="26"/>
                <w:szCs w:val="26"/>
              </w:rPr>
              <w:t>танкерная партия до 60 000 т (+/-10%).</w:t>
            </w:r>
          </w:p>
          <w:p w:rsidR="006937EA" w:rsidRPr="006937EA" w:rsidRDefault="006937EA" w:rsidP="008E20B6">
            <w:pPr>
              <w:spacing w:after="0" w:line="240" w:lineRule="auto"/>
              <w:ind w:right="34"/>
              <w:rPr>
                <w:rFonts w:ascii="Times New Roman" w:hAnsi="Times New Roman" w:cs="Times New Roman"/>
                <w:sz w:val="26"/>
                <w:szCs w:val="26"/>
              </w:rPr>
            </w:pPr>
            <w:r w:rsidRPr="006937EA">
              <w:rPr>
                <w:rFonts w:ascii="Times New Roman" w:hAnsi="Times New Roman" w:cs="Times New Roman"/>
                <w:b/>
                <w:color w:val="0000FF"/>
                <w:sz w:val="26"/>
                <w:szCs w:val="26"/>
                <w:lang w:val="en-US"/>
              </w:rPr>
              <w:t>CIF</w:t>
            </w:r>
            <w:r w:rsidRPr="006937EA">
              <w:rPr>
                <w:rFonts w:ascii="Times New Roman" w:hAnsi="Times New Roman" w:cs="Times New Roman"/>
                <w:b/>
                <w:color w:val="0000FF"/>
                <w:sz w:val="26"/>
                <w:szCs w:val="26"/>
              </w:rPr>
              <w:t xml:space="preserve"> </w:t>
            </w:r>
            <w:r w:rsidRPr="006937EA">
              <w:rPr>
                <w:rFonts w:ascii="Times New Roman" w:hAnsi="Times New Roman" w:cs="Times New Roman"/>
                <w:sz w:val="26"/>
                <w:szCs w:val="26"/>
              </w:rPr>
              <w:t>порт</w:t>
            </w:r>
            <w:r w:rsidR="008E20B6">
              <w:rPr>
                <w:rFonts w:ascii="Times New Roman" w:hAnsi="Times New Roman" w:cs="Times New Roman"/>
                <w:sz w:val="26"/>
                <w:szCs w:val="26"/>
              </w:rPr>
              <w:t xml:space="preserve"> Покупателя (через указанные</w:t>
            </w:r>
            <w:r w:rsidRPr="006937EA">
              <w:rPr>
                <w:rFonts w:ascii="Times New Roman" w:hAnsi="Times New Roman" w:cs="Times New Roman"/>
                <w:sz w:val="26"/>
                <w:szCs w:val="26"/>
              </w:rPr>
              <w:t xml:space="preserve"> порты и терминалы).</w:t>
            </w:r>
          </w:p>
        </w:tc>
      </w:tr>
      <w:tr w:rsidR="006937EA" w:rsidRPr="006937EA" w:rsidTr="006937EA">
        <w:trPr>
          <w:trHeight w:val="692"/>
        </w:trPr>
        <w:tc>
          <w:tcPr>
            <w:tcW w:w="1702"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до 30 000 т ежемесячно</w:t>
            </w:r>
            <w:r w:rsidRPr="006937EA">
              <w:rPr>
                <w:rFonts w:ascii="Times New Roman" w:hAnsi="Times New Roman" w:cs="Times New Roman"/>
                <w:sz w:val="26"/>
                <w:szCs w:val="26"/>
              </w:rPr>
              <w:br/>
              <w:t>(+/-30% опцион Продавца)</w:t>
            </w:r>
          </w:p>
          <w:p w:rsidR="006937EA" w:rsidRPr="006937EA" w:rsidRDefault="006937EA" w:rsidP="005D4735">
            <w:pPr>
              <w:ind w:right="-108"/>
              <w:jc w:val="center"/>
              <w:rPr>
                <w:rFonts w:ascii="Times New Roman" w:hAnsi="Times New Roman" w:cs="Times New Roman"/>
                <w:sz w:val="26"/>
                <w:szCs w:val="26"/>
              </w:rPr>
            </w:pPr>
            <w:r w:rsidRPr="006937EA">
              <w:rPr>
                <w:rFonts w:ascii="Times New Roman" w:hAnsi="Times New Roman" w:cs="Times New Roman"/>
                <w:sz w:val="26"/>
                <w:szCs w:val="26"/>
              </w:rPr>
              <w:t xml:space="preserve">всего до 360 000 т </w:t>
            </w:r>
          </w:p>
          <w:p w:rsidR="006937EA" w:rsidRPr="006937EA" w:rsidRDefault="006937EA" w:rsidP="005D4735">
            <w:pPr>
              <w:ind w:hanging="108"/>
              <w:jc w:val="center"/>
              <w:rPr>
                <w:rFonts w:ascii="Times New Roman" w:hAnsi="Times New Roman" w:cs="Times New Roman"/>
                <w:sz w:val="26"/>
                <w:szCs w:val="26"/>
              </w:rPr>
            </w:pPr>
            <w:r w:rsidRPr="006937EA">
              <w:rPr>
                <w:rFonts w:ascii="Times New Roman" w:hAnsi="Times New Roman" w:cs="Times New Roman"/>
                <w:sz w:val="26"/>
                <w:szCs w:val="26"/>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октябрь 2017 г. –</w:t>
            </w:r>
          </w:p>
          <w:p w:rsidR="006937EA" w:rsidRPr="006937EA" w:rsidRDefault="006937EA" w:rsidP="005D4735">
            <w:pPr>
              <w:ind w:left="-108" w:right="-108"/>
              <w:jc w:val="center"/>
              <w:rPr>
                <w:rFonts w:ascii="Times New Roman" w:hAnsi="Times New Roman" w:cs="Times New Roman"/>
                <w:sz w:val="26"/>
                <w:szCs w:val="26"/>
              </w:rPr>
            </w:pPr>
            <w:r w:rsidRPr="006937EA">
              <w:rPr>
                <w:rFonts w:ascii="Times New Roman" w:hAnsi="Times New Roman" w:cs="Times New Roman"/>
                <w:sz w:val="26"/>
                <w:szCs w:val="26"/>
              </w:rPr>
              <w:t>сентябрь 2018 г.</w:t>
            </w:r>
          </w:p>
        </w:tc>
        <w:tc>
          <w:tcPr>
            <w:tcW w:w="4819" w:type="dxa"/>
            <w:tcBorders>
              <w:top w:val="single" w:sz="4" w:space="0" w:color="auto"/>
              <w:left w:val="single" w:sz="4" w:space="0" w:color="auto"/>
              <w:bottom w:val="single" w:sz="4" w:space="0" w:color="auto"/>
              <w:right w:val="single" w:sz="4" w:space="0" w:color="auto"/>
            </w:tcBorders>
            <w:hideMark/>
          </w:tcPr>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rPr>
              <w:t>FOB порт Рига (Латвия)</w:t>
            </w:r>
          </w:p>
          <w:p w:rsidR="006937EA" w:rsidRPr="006937EA" w:rsidRDefault="006937EA" w:rsidP="006937EA">
            <w:pPr>
              <w:spacing w:after="0" w:line="240" w:lineRule="auto"/>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терминал </w:t>
            </w:r>
            <w:r w:rsidRPr="006937EA">
              <w:rPr>
                <w:rFonts w:ascii="Times New Roman" w:eastAsia="Times New Roman" w:hAnsi="Times New Roman" w:cs="Times New Roman"/>
                <w:sz w:val="26"/>
                <w:szCs w:val="26"/>
                <w:lang w:val="en-US"/>
              </w:rPr>
              <w:t>AO</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L</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B</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Baltijas</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Terminals</w:t>
            </w:r>
            <w:r w:rsidRPr="006937EA">
              <w:rPr>
                <w:rFonts w:ascii="Times New Roman" w:eastAsia="Times New Roman" w:hAnsi="Times New Roman" w:cs="Times New Roman"/>
                <w:sz w:val="26"/>
                <w:szCs w:val="26"/>
              </w:rPr>
              <w:t>, танкерная партия до 15 000 мт (+/-10%);</w:t>
            </w:r>
          </w:p>
          <w:p w:rsidR="006937EA" w:rsidRPr="006937EA" w:rsidRDefault="006937EA" w:rsidP="006937EA">
            <w:pPr>
              <w:spacing w:after="0" w:line="240" w:lineRule="auto"/>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 Эстония</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rPr>
              <w:t>AS Alexela Sillamae, танкерная партия до</w:t>
            </w:r>
            <w:r w:rsidRPr="006937EA">
              <w:rPr>
                <w:rFonts w:ascii="Times New Roman" w:hAnsi="Times New Roman" w:cs="Times New Roman"/>
                <w:sz w:val="26"/>
                <w:szCs w:val="26"/>
              </w:rPr>
              <w:t xml:space="preserve"> 3</w:t>
            </w:r>
            <w:r w:rsidRPr="006937EA">
              <w:rPr>
                <w:rFonts w:ascii="Times New Roman" w:eastAsia="Times New Roman" w:hAnsi="Times New Roman" w:cs="Times New Roman"/>
                <w:sz w:val="26"/>
                <w:szCs w:val="26"/>
              </w:rPr>
              <w:t xml:space="preserve">0 000 мт </w:t>
            </w:r>
            <w:r w:rsidR="003B7496">
              <w:rPr>
                <w:rFonts w:ascii="Times New Roman" w:hAnsi="Times New Roman" w:cs="Times New Roman"/>
                <w:sz w:val="26"/>
                <w:szCs w:val="26"/>
              </w:rPr>
              <w:t>(+/-1</w:t>
            </w:r>
            <w:r w:rsidRPr="006937EA">
              <w:rPr>
                <w:rFonts w:ascii="Times New Roman" w:eastAsia="Times New Roman" w:hAnsi="Times New Roman" w:cs="Times New Roman"/>
                <w:sz w:val="26"/>
                <w:szCs w:val="26"/>
              </w:rPr>
              <w:t>0%)</w:t>
            </w:r>
            <w:r w:rsidRPr="006937EA">
              <w:rPr>
                <w:rFonts w:ascii="Times New Roman" w:hAnsi="Times New Roman" w:cs="Times New Roman"/>
                <w:sz w:val="26"/>
                <w:szCs w:val="26"/>
              </w:rPr>
              <w:t>:</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 xml:space="preserve">макс. длина судна 250 м,  </w:t>
            </w:r>
          </w:p>
          <w:p w:rsidR="006937EA" w:rsidRPr="006937EA" w:rsidRDefault="006937EA" w:rsidP="006937EA">
            <w:pPr>
              <w:spacing w:after="0" w:line="240" w:lineRule="auto"/>
              <w:ind w:right="34"/>
              <w:rPr>
                <w:rFonts w:ascii="Times New Roman" w:hAnsi="Times New Roman" w:cs="Times New Roman"/>
                <w:sz w:val="26"/>
                <w:szCs w:val="26"/>
              </w:rPr>
            </w:pPr>
            <w:r w:rsidRPr="006937EA">
              <w:rPr>
                <w:rFonts w:ascii="Times New Roman" w:hAnsi="Times New Roman" w:cs="Times New Roman"/>
                <w:sz w:val="26"/>
                <w:szCs w:val="26"/>
              </w:rPr>
              <w:t>макс. ширина судна 42 м.</w:t>
            </w:r>
          </w:p>
          <w:p w:rsidR="006937EA" w:rsidRPr="006937EA" w:rsidRDefault="006937EA" w:rsidP="005D4735">
            <w:pPr>
              <w:spacing w:after="0"/>
              <w:ind w:right="34"/>
              <w:rPr>
                <w:rFonts w:ascii="Times New Roman" w:eastAsia="Times New Roman" w:hAnsi="Times New Roman" w:cs="Times New Roman"/>
                <w:b/>
                <w:color w:val="0000FF"/>
                <w:sz w:val="26"/>
                <w:szCs w:val="26"/>
              </w:rPr>
            </w:pPr>
            <w:r w:rsidRPr="006937EA">
              <w:rPr>
                <w:rFonts w:ascii="Times New Roman" w:eastAsia="Times New Roman" w:hAnsi="Times New Roman" w:cs="Times New Roman"/>
                <w:b/>
                <w:color w:val="0000FF"/>
                <w:sz w:val="26"/>
                <w:szCs w:val="26"/>
                <w:lang w:val="en-US"/>
              </w:rPr>
              <w:t>FOB</w:t>
            </w:r>
            <w:r w:rsidRPr="006937EA">
              <w:rPr>
                <w:rFonts w:ascii="Times New Roman" w:eastAsia="Times New Roman" w:hAnsi="Times New Roman" w:cs="Times New Roman"/>
                <w:b/>
                <w:color w:val="0000FF"/>
                <w:sz w:val="26"/>
                <w:szCs w:val="26"/>
              </w:rPr>
              <w:t xml:space="preserve"> порт Таллинн, Эстония</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терминал</w:t>
            </w:r>
            <w:r w:rsidRPr="006937EA">
              <w:rPr>
                <w:rFonts w:ascii="Times New Roman" w:eastAsia="Times New Roman" w:hAnsi="Times New Roman" w:cs="Times New Roman"/>
                <w:b/>
                <w:color w:val="0000FF"/>
                <w:sz w:val="26"/>
                <w:szCs w:val="26"/>
              </w:rPr>
              <w:t xml:space="preserve"> </w:t>
            </w:r>
            <w:r w:rsidRPr="006937EA">
              <w:rPr>
                <w:rFonts w:ascii="Times New Roman" w:eastAsia="Times New Roman" w:hAnsi="Times New Roman" w:cs="Times New Roman"/>
                <w:sz w:val="26"/>
                <w:szCs w:val="26"/>
                <w:lang w:val="en-US"/>
              </w:rPr>
              <w:t>Vopak</w:t>
            </w:r>
            <w:r w:rsidRPr="006937EA">
              <w:rPr>
                <w:rFonts w:ascii="Times New Roman" w:eastAsia="Times New Roman" w:hAnsi="Times New Roman" w:cs="Times New Roman"/>
                <w:sz w:val="26"/>
                <w:szCs w:val="26"/>
              </w:rPr>
              <w:t xml:space="preserve"> </w:t>
            </w:r>
            <w:r w:rsidRPr="006937EA">
              <w:rPr>
                <w:rFonts w:ascii="Times New Roman" w:eastAsia="Times New Roman" w:hAnsi="Times New Roman" w:cs="Times New Roman"/>
                <w:sz w:val="26"/>
                <w:szCs w:val="26"/>
                <w:lang w:val="en-US"/>
              </w:rPr>
              <w:t>E</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O</w:t>
            </w:r>
            <w:r w:rsidRPr="006937EA">
              <w:rPr>
                <w:rFonts w:ascii="Times New Roman" w:eastAsia="Times New Roman" w:hAnsi="Times New Roman" w:cs="Times New Roman"/>
                <w:sz w:val="26"/>
                <w:szCs w:val="26"/>
              </w:rPr>
              <w:t>.</w:t>
            </w:r>
            <w:r w:rsidRPr="006937EA">
              <w:rPr>
                <w:rFonts w:ascii="Times New Roman" w:eastAsia="Times New Roman" w:hAnsi="Times New Roman" w:cs="Times New Roman"/>
                <w:sz w:val="26"/>
                <w:szCs w:val="26"/>
                <w:lang w:val="en-US"/>
              </w:rPr>
              <w:t>S</w:t>
            </w:r>
            <w:r w:rsidRPr="006937EA">
              <w:rPr>
                <w:rFonts w:ascii="Times New Roman" w:eastAsia="Times New Roman" w:hAnsi="Times New Roman" w:cs="Times New Roman"/>
                <w:sz w:val="26"/>
                <w:szCs w:val="26"/>
              </w:rPr>
              <w:t xml:space="preserve">., </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 xml:space="preserve">танкерная партия до </w:t>
            </w:r>
            <w:r w:rsidRPr="006937EA">
              <w:rPr>
                <w:rFonts w:ascii="Times New Roman" w:hAnsi="Times New Roman" w:cs="Times New Roman"/>
                <w:sz w:val="26"/>
                <w:szCs w:val="26"/>
              </w:rPr>
              <w:t>3</w:t>
            </w:r>
            <w:r w:rsidRPr="006937EA">
              <w:rPr>
                <w:rFonts w:ascii="Times New Roman" w:eastAsia="Times New Roman" w:hAnsi="Times New Roman" w:cs="Times New Roman"/>
                <w:sz w:val="26"/>
                <w:szCs w:val="26"/>
              </w:rPr>
              <w:t>0</w:t>
            </w:r>
            <w:r w:rsidR="003B7496">
              <w:rPr>
                <w:rFonts w:ascii="Times New Roman" w:hAnsi="Times New Roman" w:cs="Times New Roman"/>
                <w:sz w:val="26"/>
                <w:szCs w:val="26"/>
              </w:rPr>
              <w:t xml:space="preserve"> 000 мт (+/-1</w:t>
            </w:r>
            <w:bookmarkStart w:id="0" w:name="_GoBack"/>
            <w:bookmarkEnd w:id="0"/>
            <w:r w:rsidRPr="006937EA">
              <w:rPr>
                <w:rFonts w:ascii="Times New Roman" w:eastAsia="Times New Roman" w:hAnsi="Times New Roman" w:cs="Times New Roman"/>
                <w:sz w:val="26"/>
                <w:szCs w:val="26"/>
              </w:rPr>
              <w:t>0%);</w:t>
            </w:r>
          </w:p>
          <w:p w:rsidR="006937EA" w:rsidRPr="006937EA" w:rsidRDefault="006937EA" w:rsidP="005D4735">
            <w:pPr>
              <w:spacing w:after="0"/>
              <w:ind w:right="34"/>
              <w:rPr>
                <w:rFonts w:ascii="Times New Roman" w:eastAsia="Times New Roman" w:hAnsi="Times New Roman" w:cs="Times New Roman"/>
                <w:sz w:val="26"/>
                <w:szCs w:val="26"/>
              </w:rPr>
            </w:pPr>
            <w:r w:rsidRPr="006937EA">
              <w:rPr>
                <w:rFonts w:ascii="Times New Roman" w:eastAsia="Times New Roman" w:hAnsi="Times New Roman" w:cs="Times New Roman"/>
                <w:sz w:val="26"/>
                <w:szCs w:val="26"/>
              </w:rPr>
              <w:t>грузоподъемность судна</w:t>
            </w:r>
            <w:r w:rsidRPr="006937EA">
              <w:rPr>
                <w:rFonts w:ascii="Times New Roman" w:hAnsi="Times New Roman" w:cs="Times New Roman"/>
                <w:sz w:val="26"/>
                <w:szCs w:val="26"/>
              </w:rPr>
              <w:br/>
            </w:r>
            <w:r w:rsidRPr="006937EA">
              <w:rPr>
                <w:rFonts w:ascii="Times New Roman" w:eastAsia="Times New Roman" w:hAnsi="Times New Roman" w:cs="Times New Roman"/>
                <w:sz w:val="26"/>
                <w:szCs w:val="26"/>
              </w:rPr>
              <w:lastRenderedPageBreak/>
              <w:t>до 330</w:t>
            </w:r>
            <w:r w:rsidRPr="006937EA">
              <w:rPr>
                <w:rFonts w:ascii="Times New Roman" w:hAnsi="Times New Roman" w:cs="Times New Roman"/>
                <w:sz w:val="26"/>
                <w:szCs w:val="26"/>
              </w:rPr>
              <w:t xml:space="preserve"> 000 </w:t>
            </w:r>
            <w:r w:rsidRPr="006937EA">
              <w:rPr>
                <w:rFonts w:ascii="Times New Roman" w:eastAsia="Times New Roman" w:hAnsi="Times New Roman" w:cs="Times New Roman"/>
                <w:sz w:val="26"/>
                <w:szCs w:val="26"/>
              </w:rPr>
              <w:t>т;</w:t>
            </w:r>
          </w:p>
          <w:p w:rsidR="006937EA" w:rsidRPr="006937EA" w:rsidRDefault="006937EA" w:rsidP="005D4735">
            <w:pPr>
              <w:spacing w:after="0" w:line="240" w:lineRule="auto"/>
              <w:ind w:right="34"/>
              <w:rPr>
                <w:rFonts w:ascii="Times New Roman" w:eastAsia="Times New Roman" w:hAnsi="Times New Roman" w:cs="Times New Roman"/>
                <w:sz w:val="24"/>
                <w:szCs w:val="24"/>
                <w:lang w:eastAsia="ru-RU"/>
              </w:rPr>
            </w:pPr>
            <w:r w:rsidRPr="006937EA">
              <w:rPr>
                <w:rFonts w:ascii="Times New Roman" w:eastAsia="Times New Roman" w:hAnsi="Times New Roman" w:cs="Times New Roman"/>
                <w:b/>
                <w:color w:val="0000FF"/>
                <w:sz w:val="24"/>
                <w:szCs w:val="24"/>
              </w:rPr>
              <w:t>FOB порт Клайпеда, Литва</w:t>
            </w:r>
            <w:r w:rsidRPr="006937EA">
              <w:rPr>
                <w:rFonts w:ascii="Times New Roman" w:eastAsia="Times New Roman" w:hAnsi="Times New Roman" w:cs="Times New Roman"/>
                <w:sz w:val="24"/>
                <w:szCs w:val="24"/>
                <w:lang w:eastAsia="ru-RU"/>
              </w:rPr>
              <w:t xml:space="preserve">, </w:t>
            </w:r>
            <w:r w:rsidRPr="006937EA">
              <w:rPr>
                <w:rFonts w:ascii="Times New Roman" w:eastAsia="Times New Roman" w:hAnsi="Times New Roman" w:cs="Times New Roman"/>
                <w:b/>
                <w:sz w:val="24"/>
                <w:szCs w:val="24"/>
                <w:lang w:eastAsia="ru-RU"/>
              </w:rPr>
              <w:t>терминал Klaipedos nafta</w:t>
            </w:r>
            <w:r w:rsidRPr="006937EA">
              <w:rPr>
                <w:rFonts w:ascii="Times New Roman" w:eastAsia="Times New Roman" w:hAnsi="Times New Roman" w:cs="Times New Roman"/>
                <w:sz w:val="24"/>
                <w:szCs w:val="24"/>
                <w:lang w:eastAsia="ru-RU"/>
              </w:rPr>
              <w:t>, танкерная партия 3</w:t>
            </w:r>
            <w:r w:rsidRPr="006937EA">
              <w:rPr>
                <w:rFonts w:ascii="Times New Roman" w:hAnsi="Times New Roman" w:cs="Times New Roman"/>
              </w:rPr>
              <w:t>0</w:t>
            </w:r>
            <w:r w:rsidRPr="006937EA">
              <w:rPr>
                <w:rFonts w:ascii="Times New Roman" w:eastAsia="Times New Roman" w:hAnsi="Times New Roman" w:cs="Times New Roman"/>
                <w:sz w:val="24"/>
                <w:szCs w:val="24"/>
                <w:lang w:eastAsia="ru-RU"/>
              </w:rPr>
              <w:t xml:space="preserve"> 000 т (+/- </w:t>
            </w:r>
            <w:r w:rsidRPr="006937EA">
              <w:rPr>
                <w:rFonts w:ascii="Times New Roman" w:hAnsi="Times New Roman" w:cs="Times New Roman"/>
              </w:rPr>
              <w:t>5</w:t>
            </w:r>
            <w:r w:rsidRPr="006937EA">
              <w:rPr>
                <w:rFonts w:ascii="Times New Roman" w:eastAsia="Times New Roman" w:hAnsi="Times New Roman" w:cs="Times New Roman"/>
                <w:sz w:val="24"/>
                <w:szCs w:val="24"/>
                <w:lang w:eastAsia="ru-RU"/>
              </w:rPr>
              <w:t>%), макс. длина судна - 275 м, ширина - 50 м, осадка - 13 м;</w:t>
            </w:r>
          </w:p>
          <w:p w:rsidR="006937EA" w:rsidRPr="006937EA" w:rsidRDefault="006937EA" w:rsidP="005D4735">
            <w:pPr>
              <w:spacing w:after="0" w:line="240" w:lineRule="auto"/>
              <w:ind w:right="34"/>
              <w:rPr>
                <w:rFonts w:ascii="Times New Roman" w:eastAsia="Times New Roman" w:hAnsi="Times New Roman" w:cs="Times New Roman"/>
                <w:b/>
                <w:color w:val="0000FF"/>
                <w:sz w:val="24"/>
                <w:szCs w:val="24"/>
              </w:rPr>
            </w:pPr>
            <w:r w:rsidRPr="006937EA">
              <w:rPr>
                <w:rFonts w:ascii="Times New Roman" w:eastAsia="Times New Roman" w:hAnsi="Times New Roman" w:cs="Times New Roman"/>
                <w:b/>
                <w:color w:val="0000FF"/>
                <w:sz w:val="24"/>
                <w:szCs w:val="24"/>
              </w:rPr>
              <w:t>FOB порт Усть-Луга, Российская Федерация, терминал ОА «Усть-Луга Ойл»</w:t>
            </w:r>
          </w:p>
          <w:p w:rsidR="006937EA" w:rsidRPr="006937EA" w:rsidRDefault="006937EA" w:rsidP="006937EA">
            <w:pPr>
              <w:spacing w:after="0"/>
              <w:ind w:right="34"/>
              <w:rPr>
                <w:rFonts w:ascii="Times New Roman" w:eastAsia="Calibri" w:hAnsi="Times New Roman" w:cs="Times New Roman"/>
                <w:spacing w:val="-4"/>
                <w:sz w:val="26"/>
                <w:szCs w:val="26"/>
              </w:rPr>
            </w:pPr>
            <w:r w:rsidRPr="006937EA">
              <w:rPr>
                <w:rFonts w:ascii="Times New Roman" w:eastAsia="Calibri" w:hAnsi="Times New Roman" w:cs="Times New Roman"/>
                <w:spacing w:val="-4"/>
                <w:sz w:val="26"/>
                <w:szCs w:val="26"/>
              </w:rPr>
              <w:t xml:space="preserve">танкерная партия до 60 000 т (+/-10%) </w:t>
            </w:r>
          </w:p>
          <w:p w:rsidR="008E20B6" w:rsidRPr="008E20B6" w:rsidRDefault="008E20B6" w:rsidP="008E20B6">
            <w:pPr>
              <w:spacing w:after="0" w:line="240" w:lineRule="auto"/>
              <w:ind w:right="34"/>
              <w:rPr>
                <w:rFonts w:ascii="Times New Roman" w:eastAsia="Calibri" w:hAnsi="Times New Roman" w:cs="Times New Roman"/>
                <w:spacing w:val="-4"/>
                <w:sz w:val="26"/>
                <w:szCs w:val="26"/>
              </w:rPr>
            </w:pPr>
            <w:r w:rsidRPr="008E20B6">
              <w:rPr>
                <w:rFonts w:ascii="Times New Roman" w:eastAsia="Times New Roman" w:hAnsi="Times New Roman" w:cs="Times New Roman"/>
                <w:b/>
                <w:color w:val="0000FF"/>
                <w:sz w:val="24"/>
                <w:szCs w:val="24"/>
              </w:rPr>
              <w:t>FOB порт Высоцк, Российская Федерация, терминал ООО «РПК – Высоцк «Лукойл-II»</w:t>
            </w:r>
            <w:r w:rsidRPr="009C4371">
              <w:rPr>
                <w:rFonts w:eastAsia="Calibri"/>
                <w:b/>
                <w:spacing w:val="-4"/>
                <w:sz w:val="26"/>
                <w:szCs w:val="26"/>
              </w:rPr>
              <w:t xml:space="preserve">, </w:t>
            </w:r>
            <w:r w:rsidRPr="008E20B6">
              <w:rPr>
                <w:rFonts w:ascii="Times New Roman" w:eastAsia="Calibri" w:hAnsi="Times New Roman" w:cs="Times New Roman"/>
                <w:spacing w:val="-4"/>
                <w:sz w:val="26"/>
                <w:szCs w:val="26"/>
              </w:rPr>
              <w:t>танкерная партия до 30 000 т (+/-10%), макс. длина судна - 186 м, ширина - 32 м, осадка - 13 м.</w:t>
            </w:r>
          </w:p>
          <w:p w:rsidR="006937EA" w:rsidRPr="006937EA" w:rsidRDefault="006937EA" w:rsidP="005D4735">
            <w:pPr>
              <w:ind w:right="34"/>
              <w:rPr>
                <w:rFonts w:ascii="Times New Roman" w:hAnsi="Times New Roman" w:cs="Times New Roman"/>
                <w:sz w:val="26"/>
                <w:szCs w:val="26"/>
              </w:rPr>
            </w:pPr>
            <w:r w:rsidRPr="006937EA">
              <w:rPr>
                <w:rFonts w:ascii="Times New Roman" w:eastAsia="Times New Roman" w:hAnsi="Times New Roman" w:cs="Times New Roman"/>
                <w:b/>
                <w:color w:val="0000FF"/>
                <w:sz w:val="26"/>
                <w:szCs w:val="26"/>
              </w:rPr>
              <w:t>CIF порт Покупателя</w:t>
            </w:r>
            <w:r w:rsidRPr="006937EA">
              <w:rPr>
                <w:rFonts w:ascii="Times New Roman" w:eastAsia="Times New Roman" w:hAnsi="Times New Roman" w:cs="Times New Roman"/>
                <w:sz w:val="26"/>
                <w:szCs w:val="26"/>
              </w:rPr>
              <w:t xml:space="preserve"> (через указанные порты и терминалы).</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lastRenderedPageBreak/>
        <w:t>Базис поставки может быть изменен/уточнен до даты проведения Конкурса.</w:t>
      </w:r>
    </w:p>
    <w:p w:rsidR="006937EA" w:rsidRDefault="006937EA"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9A202B" w:rsidRDefault="009A202B" w:rsidP="00336B2D">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 ЗАО «БНК», Республика Беларусь.</w:t>
      </w:r>
    </w:p>
    <w:p w:rsidR="00686EFF"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«BNK (UK) Ltd.», Соединенное Королевство Великобритании и Северной Ирландии.</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686EFF" w:rsidRDefault="009230B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мазут топочный 100</w:t>
      </w:r>
      <w:r w:rsidR="00811BD8">
        <w:rPr>
          <w:rFonts w:ascii="Times New Roman" w:eastAsia="Times New Roman" w:hAnsi="Times New Roman" w:cs="Times New Roman"/>
          <w:b/>
          <w:sz w:val="26"/>
          <w:szCs w:val="26"/>
          <w:lang w:eastAsia="ru-RU"/>
        </w:rPr>
        <w:t>, 3%</w:t>
      </w:r>
      <w:r w:rsidR="00686EFF" w:rsidRPr="00686EFF">
        <w:rPr>
          <w:rFonts w:ascii="Times New Roman" w:eastAsia="Times New Roman" w:hAnsi="Times New Roman" w:cs="Times New Roman"/>
          <w:b/>
          <w:sz w:val="26"/>
          <w:szCs w:val="26"/>
          <w:lang w:eastAsia="ru-RU"/>
        </w:rPr>
        <w:t xml:space="preserve"> </w:t>
      </w:r>
      <w:r w:rsidR="00686EFF" w:rsidRPr="00686EFF">
        <w:rPr>
          <w:rFonts w:ascii="Times New Roman" w:eastAsia="Times New Roman" w:hAnsi="Times New Roman" w:cs="Times New Roman"/>
          <w:sz w:val="26"/>
          <w:szCs w:val="26"/>
          <w:lang w:eastAsia="ru-RU"/>
        </w:rPr>
        <w:t>– качеств</w:t>
      </w:r>
      <w:r w:rsidR="00686EFF">
        <w:rPr>
          <w:rFonts w:ascii="Times New Roman" w:eastAsia="Times New Roman" w:hAnsi="Times New Roman" w:cs="Times New Roman"/>
          <w:sz w:val="26"/>
          <w:szCs w:val="26"/>
          <w:lang w:eastAsia="ru-RU"/>
        </w:rPr>
        <w:t>о соответствует ГОСТ 10585-2013;</w:t>
      </w:r>
    </w:p>
    <w:p w:rsidR="00686EFF" w:rsidRDefault="00686EFF"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Pr="00686EFF">
        <w:rPr>
          <w:rFonts w:ascii="Times New Roman" w:eastAsia="Times New Roman" w:hAnsi="Times New Roman" w:cs="Times New Roman"/>
          <w:b/>
          <w:sz w:val="26"/>
          <w:szCs w:val="26"/>
          <w:lang w:eastAsia="ru-RU"/>
        </w:rPr>
        <w:t>акуумный газойль</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06E6F">
        <w:rPr>
          <w:rFonts w:ascii="Times New Roman" w:eastAsia="Times New Roman" w:hAnsi="Times New Roman" w:cs="Times New Roman"/>
          <w:sz w:val="26"/>
          <w:szCs w:val="26"/>
          <w:lang w:eastAsia="ru-RU"/>
        </w:rPr>
        <w:t xml:space="preserve">качество </w:t>
      </w:r>
      <w:r w:rsidRPr="00686EFF">
        <w:rPr>
          <w:rFonts w:ascii="Times New Roman" w:eastAsia="Times New Roman" w:hAnsi="Times New Roman" w:cs="Times New Roman"/>
          <w:sz w:val="26"/>
          <w:szCs w:val="26"/>
          <w:lang w:eastAsia="ru-RU"/>
        </w:rPr>
        <w:t>соответствует Приложению 1</w:t>
      </w:r>
      <w:r>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4C6835" w:rsidRDefault="00E41315" w:rsidP="00E41315">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(Pr</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r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Pr(F)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Рl</w:t>
      </w:r>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lastRenderedPageBreak/>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6755F8">
          <w:rPr>
            <w:rStyle w:val="a5"/>
            <w:rFonts w:ascii="Times New Roman" w:eastAsia="Times New Roman" w:hAnsi="Times New Roman" w:cs="Times New Roman"/>
            <w:sz w:val="26"/>
            <w:szCs w:val="26"/>
            <w:lang w:eastAsia="ru-RU"/>
          </w:rPr>
          <w:t>http://www.bloomberg.com/markets/currencies/fxfixings</w:t>
        </w:r>
      </w:hyperlink>
      <w:r w:rsidRPr="00EF0F70">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Pr="00C96B4D">
        <w:rPr>
          <w:rFonts w:ascii="Times New Roman" w:eastAsia="Times New Roman" w:hAnsi="Times New Roman" w:cs="Times New Roman"/>
          <w:sz w:val="26"/>
          <w:szCs w:val="26"/>
          <w:lang w:eastAsia="ru-RU"/>
        </w:rPr>
        <w:t xml:space="preserve">курс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9" w:history="1">
        <w:r w:rsidRPr="006755F8">
          <w:rPr>
            <w:rStyle w:val="a5"/>
            <w:rFonts w:ascii="Times New Roman" w:eastAsia="Times New Roman" w:hAnsi="Times New Roman" w:cs="Times New Roman"/>
            <w:sz w:val="26"/>
            <w:szCs w:val="26"/>
            <w:lang w:eastAsia="ru-RU"/>
          </w:rPr>
          <w:t>http://www.bloomberg.com/markets/currencies/fxfixings</w:t>
        </w:r>
      </w:hyperlink>
      <w:r>
        <w:rPr>
          <w:rFonts w:ascii="Times New Roman" w:eastAsia="Times New Roman" w:hAnsi="Times New Roman" w:cs="Times New Roman"/>
          <w:sz w:val="26"/>
          <w:szCs w:val="26"/>
          <w:lang w:eastAsia="ru-RU"/>
        </w:rPr>
        <w:t xml:space="preserve"> </w:t>
      </w:r>
      <w:r w:rsidRPr="00BD3F2C">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r w:rsidRPr="00C96B4D">
        <w:rPr>
          <w:rFonts w:ascii="Times New Roman" w:eastAsia="Times New Roman" w:hAnsi="Times New Roman" w:cs="Times New Roman"/>
          <w:sz w:val="26"/>
          <w:szCs w:val="26"/>
          <w:lang w:eastAsia="ru-RU"/>
        </w:rPr>
        <w:t xml:space="preserve">. </w:t>
      </w:r>
    </w:p>
    <w:p w:rsidR="00686EFF" w:rsidRPr="00C96B4D" w:rsidRDefault="00686EFF" w:rsidP="00686EFF">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(Pr</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686EFF" w:rsidRPr="00EC658F" w:rsidRDefault="00686EFF" w:rsidP="00686EFF">
      <w:pPr>
        <w:spacing w:after="0" w:line="240" w:lineRule="auto"/>
        <w:ind w:firstLine="426"/>
        <w:jc w:val="both"/>
        <w:rPr>
          <w:rFonts w:ascii="Times New Roman" w:eastAsia="Times New Roman" w:hAnsi="Times New Roman" w:cs="Times New Roman"/>
          <w:b/>
          <w:sz w:val="26"/>
          <w:szCs w:val="26"/>
          <w:lang w:val="en-US" w:eastAsia="ru-RU"/>
        </w:rPr>
      </w:pPr>
      <w:r w:rsidRPr="00C96B4D">
        <w:rPr>
          <w:rFonts w:ascii="Times New Roman" w:eastAsia="Times New Roman" w:hAnsi="Times New Roman" w:cs="Times New Roman"/>
          <w:b/>
          <w:sz w:val="26"/>
          <w:szCs w:val="26"/>
          <w:lang w:val="en-US" w:eastAsia="ru-RU"/>
        </w:rPr>
        <w:t>Pr</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lang w:val="en-US" w:eastAsia="ru-RU"/>
        </w:rPr>
        <w:t>)=(</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 </w:t>
      </w:r>
      <w:r w:rsidRPr="00C96B4D">
        <w:rPr>
          <w:rFonts w:ascii="Times New Roman" w:eastAsia="Times New Roman" w:hAnsi="Times New Roman" w:cs="Times New Roman"/>
          <w:b/>
          <w:sz w:val="26"/>
          <w:szCs w:val="26"/>
          <w:lang w:val="en-US" w:eastAsia="ru-RU"/>
        </w:rPr>
        <w:t>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val="en-US" w:eastAsia="ru-RU"/>
        </w:rPr>
        <w:t>K</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en-US" w:eastAsia="ru-RU"/>
        </w:rPr>
        <w:t>F</w:t>
      </w:r>
      <w:r w:rsidRPr="00EC658F">
        <w:rPr>
          <w:rFonts w:ascii="Times New Roman" w:eastAsia="Times New Roman" w:hAnsi="Times New Roman" w:cs="Times New Roman"/>
          <w:b/>
          <w:sz w:val="26"/>
          <w:szCs w:val="26"/>
          <w:vertAlign w:val="subscript"/>
          <w:lang w:val="en-US" w:eastAsia="ru-RU"/>
        </w:rPr>
        <w:t>)</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de-DE" w:eastAsia="ru-RU"/>
        </w:rPr>
        <w:t>EUR</w:t>
      </w:r>
      <w:r w:rsidRPr="00EC658F">
        <w:rPr>
          <w:rFonts w:ascii="Times New Roman" w:eastAsia="Times New Roman" w:hAnsi="Times New Roman" w:cs="Times New Roman"/>
          <w:b/>
          <w:sz w:val="26"/>
          <w:szCs w:val="26"/>
          <w:vertAlign w:val="subscript"/>
          <w:lang w:val="en-US" w:eastAsia="ru-RU"/>
        </w:rPr>
        <w:t>/</w:t>
      </w:r>
      <w:r w:rsidRPr="00C96B4D">
        <w:rPr>
          <w:rFonts w:ascii="Times New Roman" w:eastAsia="Times New Roman" w:hAnsi="Times New Roman" w:cs="Times New Roman"/>
          <w:b/>
          <w:sz w:val="26"/>
          <w:szCs w:val="26"/>
          <w:vertAlign w:val="subscript"/>
          <w:lang w:val="de-DE" w:eastAsia="ru-RU"/>
        </w:rPr>
        <w:t>USD</w:t>
      </w:r>
      <w:r w:rsidRPr="00EC658F">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Pr>
          <w:rFonts w:ascii="Times New Roman" w:eastAsia="Times New Roman" w:hAnsi="Times New Roman" w:cs="Times New Roman"/>
          <w:sz w:val="26"/>
          <w:szCs w:val="26"/>
          <w:lang w:eastAsia="ru-RU"/>
        </w:rPr>
        <w:t>сно котировкам агентства «Platts» в публикации «Platt</w:t>
      </w:r>
      <w:r w:rsidRPr="00C96B4D">
        <w:rPr>
          <w:rFonts w:ascii="Times New Roman" w:eastAsia="Times New Roman" w:hAnsi="Times New Roman" w:cs="Times New Roman"/>
          <w:sz w:val="26"/>
          <w:szCs w:val="26"/>
          <w:lang w:eastAsia="ru-RU"/>
        </w:rPr>
        <w:t>s European Marketscan»;</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r w:rsidRPr="00FD3EAA">
        <w:rPr>
          <w:rFonts w:ascii="Times New Roman" w:eastAsia="Times New Roman" w:hAnsi="Times New Roman" w:cs="Times New Roman"/>
          <w:sz w:val="26"/>
          <w:szCs w:val="26"/>
          <w:lang w:eastAsia="ru-RU"/>
        </w:rPr>
        <w:t>поправка на выбранном базисе: FOB</w:t>
      </w:r>
      <w:r>
        <w:rPr>
          <w:rFonts w:ascii="Times New Roman" w:eastAsia="Times New Roman" w:hAnsi="Times New Roman" w:cs="Times New Roman"/>
          <w:sz w:val="26"/>
          <w:szCs w:val="26"/>
          <w:lang w:eastAsia="ru-RU"/>
        </w:rPr>
        <w:t>/</w:t>
      </w:r>
      <w:r w:rsidRPr="00FD3EA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686EFF"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Pr="00EF0F70">
        <w:rPr>
          <w:rFonts w:ascii="Times New Roman" w:eastAsia="Times New Roman" w:hAnsi="Times New Roman" w:cs="Times New Roman"/>
          <w:sz w:val="26"/>
          <w:szCs w:val="26"/>
          <w:lang w:eastAsia="ru-RU"/>
        </w:rPr>
        <w:t xml:space="preserve">информационного агентства Bloomberg BFIX </w:t>
      </w:r>
      <w:r>
        <w:rPr>
          <w:rFonts w:ascii="Times New Roman" w:eastAsia="Times New Roman" w:hAnsi="Times New Roman" w:cs="Times New Roman"/>
          <w:sz w:val="26"/>
          <w:szCs w:val="26"/>
          <w:lang w:eastAsia="ru-RU"/>
        </w:rPr>
        <w:t>14:00 Frankfurt, опубликованных</w:t>
      </w:r>
      <w:r w:rsidRPr="00EF0F70">
        <w:rPr>
          <w:rFonts w:ascii="Times New Roman" w:eastAsia="Times New Roman" w:hAnsi="Times New Roman" w:cs="Times New Roman"/>
          <w:sz w:val="26"/>
          <w:szCs w:val="26"/>
          <w:lang w:eastAsia="ru-RU"/>
        </w:rPr>
        <w:t xml:space="preserve"> на сайте агентства, </w:t>
      </w:r>
      <w:r>
        <w:rPr>
          <w:rFonts w:ascii="Times New Roman" w:eastAsia="Times New Roman" w:hAnsi="Times New Roman" w:cs="Times New Roman"/>
          <w:sz w:val="26"/>
          <w:szCs w:val="26"/>
          <w:lang w:eastAsia="ru-RU"/>
        </w:rPr>
        <w:t xml:space="preserve">доступный </w:t>
      </w:r>
      <w:r w:rsidRPr="00EF0F70">
        <w:rPr>
          <w:rFonts w:ascii="Times New Roman" w:eastAsia="Times New Roman" w:hAnsi="Times New Roman" w:cs="Times New Roman"/>
          <w:sz w:val="26"/>
          <w:szCs w:val="26"/>
          <w:lang w:eastAsia="ru-RU"/>
        </w:rPr>
        <w:t xml:space="preserve">по ссылке: </w:t>
      </w:r>
      <w:hyperlink r:id="rId10" w:history="1">
        <w:r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686EFF" w:rsidRPr="005D6E2A" w:rsidRDefault="00686EFF" w:rsidP="00686EFF">
      <w:pPr>
        <w:spacing w:after="0" w:line="240" w:lineRule="auto"/>
        <w:ind w:firstLine="426"/>
        <w:jc w:val="both"/>
        <w:rPr>
          <w:rFonts w:ascii="Times New Roman" w:eastAsia="Times New Roman" w:hAnsi="Times New Roman" w:cs="Times New Roman"/>
          <w:sz w:val="26"/>
          <w:szCs w:val="26"/>
          <w:lang w:eastAsia="ru-RU"/>
        </w:rPr>
      </w:pP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w:t>
      </w:r>
      <w:r w:rsidRPr="00C96B4D">
        <w:rPr>
          <w:rFonts w:ascii="Times New Roman" w:eastAsia="Times New Roman" w:hAnsi="Times New Roman" w:cs="Times New Roman"/>
          <w:sz w:val="26"/>
          <w:szCs w:val="26"/>
          <w:lang w:eastAsia="ru-RU"/>
        </w:rPr>
        <w:lastRenderedPageBreak/>
        <w:t xml:space="preserve">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DC4791" w:rsidRDefault="00686EFF" w:rsidP="00686EFF">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котировки агентства «Platt</w:t>
      </w:r>
      <w:r w:rsidRPr="00C96B4D">
        <w:rPr>
          <w:rFonts w:ascii="Times New Roman" w:eastAsia="Times New Roman" w:hAnsi="Times New Roman" w:cs="Times New Roman"/>
          <w:b/>
          <w:sz w:val="26"/>
          <w:szCs w:val="26"/>
          <w:lang w:eastAsia="ru-RU"/>
        </w:rPr>
        <w:t>s»</w:t>
      </w:r>
      <w:r>
        <w:rPr>
          <w:rFonts w:ascii="Times New Roman" w:eastAsia="Times New Roman" w:hAnsi="Times New Roman" w:cs="Times New Roman"/>
          <w:sz w:val="26"/>
          <w:szCs w:val="26"/>
          <w:lang w:eastAsia="ru-RU"/>
        </w:rPr>
        <w:t xml:space="preserve"> в публикации «Platt</w:t>
      </w:r>
      <w:r w:rsidRPr="00C96B4D">
        <w:rPr>
          <w:rFonts w:ascii="Times New Roman" w:eastAsia="Times New Roman" w:hAnsi="Times New Roman" w:cs="Times New Roman"/>
          <w:sz w:val="26"/>
          <w:szCs w:val="26"/>
          <w:lang w:eastAsia="ru-RU"/>
        </w:rPr>
        <w:t>s European Marketscan»</w:t>
      </w:r>
      <w:r w:rsidRPr="008E1C28">
        <w:t xml:space="preserve"> </w:t>
      </w:r>
      <w:r w:rsidRPr="00C96B4D">
        <w:rPr>
          <w:rFonts w:ascii="Times New Roman" w:eastAsia="Times New Roman" w:hAnsi="Times New Roman" w:cs="Times New Roman"/>
          <w:sz w:val="26"/>
          <w:szCs w:val="26"/>
          <w:lang w:eastAsia="ru-RU"/>
        </w:rPr>
        <w:t>- среднее из средних котировок котировочного дня, округленное до сотых долей</w:t>
      </w:r>
      <w:r w:rsidR="00DC4791">
        <w:rPr>
          <w:rFonts w:ascii="Times New Roman" w:eastAsia="Times New Roman" w:hAnsi="Times New Roman" w:cs="Times New Roman"/>
          <w:sz w:val="26"/>
          <w:szCs w:val="26"/>
          <w:lang w:eastAsia="ru-RU"/>
        </w:rPr>
        <w:t>:</w:t>
      </w:r>
    </w:p>
    <w:p w:rsidR="00DC4791"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eastAsia="ru-RU"/>
        </w:rPr>
        <w:t xml:space="preserve">для </w:t>
      </w:r>
      <w:r w:rsidRPr="00DC4791">
        <w:rPr>
          <w:rFonts w:ascii="Times New Roman" w:eastAsia="Times New Roman" w:hAnsi="Times New Roman" w:cs="Times New Roman"/>
          <w:b/>
          <w:sz w:val="26"/>
          <w:szCs w:val="26"/>
          <w:lang w:eastAsia="ru-RU"/>
        </w:rPr>
        <w:t>мазута топочного</w:t>
      </w:r>
      <w:r w:rsidR="00811BD8">
        <w:rPr>
          <w:rFonts w:ascii="Times New Roman" w:eastAsia="Times New Roman" w:hAnsi="Times New Roman" w:cs="Times New Roman"/>
          <w:b/>
          <w:sz w:val="26"/>
          <w:szCs w:val="26"/>
          <w:lang w:eastAsia="ru-RU"/>
        </w:rPr>
        <w:t xml:space="preserve"> 100, 3%</w:t>
      </w:r>
      <w:r>
        <w:rPr>
          <w:rFonts w:ascii="Times New Roman" w:eastAsia="Times New Roman" w:hAnsi="Times New Roman" w:cs="Times New Roman"/>
          <w:sz w:val="26"/>
          <w:szCs w:val="26"/>
          <w:lang w:eastAsia="ru-RU"/>
        </w:rPr>
        <w:t xml:space="preserve"> -</w:t>
      </w:r>
      <w:r w:rsidR="00686EFF">
        <w:rPr>
          <w:rFonts w:ascii="Times New Roman" w:eastAsia="Times New Roman" w:hAnsi="Times New Roman" w:cs="Times New Roman"/>
          <w:sz w:val="26"/>
          <w:szCs w:val="26"/>
          <w:lang w:eastAsia="ru-RU"/>
        </w:rPr>
        <w:t xml:space="preserve"> по позиции </w:t>
      </w:r>
      <w:r w:rsidR="00686EFF" w:rsidRPr="006708A0">
        <w:rPr>
          <w:rFonts w:ascii="Times New Roman" w:eastAsia="Times New Roman" w:hAnsi="Times New Roman" w:cs="Times New Roman"/>
          <w:b/>
          <w:sz w:val="26"/>
          <w:szCs w:val="26"/>
          <w:lang w:val="be-BY" w:eastAsia="ru-RU"/>
        </w:rPr>
        <w:t>«</w:t>
      </w:r>
      <w:r w:rsidR="00686EFF" w:rsidRPr="006708A0">
        <w:rPr>
          <w:rFonts w:ascii="Times New Roman" w:eastAsia="Times New Roman" w:hAnsi="Times New Roman" w:cs="Times New Roman"/>
          <w:b/>
          <w:sz w:val="26"/>
          <w:szCs w:val="26"/>
          <w:lang w:eastAsia="ru-RU"/>
        </w:rPr>
        <w:t>Fuel</w:t>
      </w:r>
      <w:r w:rsidR="00686EFF" w:rsidRPr="006708A0">
        <w:rPr>
          <w:rFonts w:ascii="Times New Roman" w:eastAsia="Times New Roman" w:hAnsi="Times New Roman" w:cs="Times New Roman"/>
          <w:b/>
          <w:sz w:val="26"/>
          <w:szCs w:val="26"/>
          <w:lang w:val="be-BY" w:eastAsia="ru-RU"/>
        </w:rPr>
        <w:t xml:space="preserve"> </w:t>
      </w:r>
      <w:r w:rsidR="00686EFF" w:rsidRPr="006708A0">
        <w:rPr>
          <w:rFonts w:ascii="Times New Roman" w:eastAsia="Times New Roman" w:hAnsi="Times New Roman" w:cs="Times New Roman"/>
          <w:b/>
          <w:sz w:val="26"/>
          <w:szCs w:val="26"/>
          <w:lang w:eastAsia="ru-RU"/>
        </w:rPr>
        <w:t>oil</w:t>
      </w:r>
      <w:r w:rsidR="00686EFF" w:rsidRPr="006708A0">
        <w:rPr>
          <w:rFonts w:ascii="Times New Roman" w:eastAsia="Times New Roman" w:hAnsi="Times New Roman" w:cs="Times New Roman"/>
          <w:b/>
          <w:sz w:val="26"/>
          <w:szCs w:val="26"/>
          <w:lang w:val="be-BY" w:eastAsia="ru-RU"/>
        </w:rPr>
        <w:t xml:space="preserve"> 3.5%»</w:t>
      </w:r>
      <w:r w:rsidR="00686EFF" w:rsidRPr="00C96B4D">
        <w:rPr>
          <w:rFonts w:ascii="Times New Roman" w:eastAsia="Times New Roman" w:hAnsi="Times New Roman" w:cs="Times New Roman"/>
          <w:sz w:val="26"/>
          <w:szCs w:val="26"/>
          <w:lang w:val="be-BY" w:eastAsia="ru-RU"/>
        </w:rPr>
        <w:t>, публикуемые под заголовками «</w:t>
      </w:r>
      <w:r w:rsidR="00686EFF" w:rsidRPr="00C96B4D">
        <w:rPr>
          <w:rFonts w:ascii="Times New Roman" w:eastAsia="Times New Roman" w:hAnsi="Times New Roman" w:cs="Times New Roman"/>
          <w:sz w:val="26"/>
          <w:szCs w:val="26"/>
          <w:lang w:val="en-US" w:eastAsia="ru-RU"/>
        </w:rPr>
        <w:t>Cargoes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CIF</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NWE</w:t>
      </w:r>
      <w:r w:rsidR="00686EFF" w:rsidRPr="00C96B4D">
        <w:rPr>
          <w:rFonts w:ascii="Times New Roman" w:eastAsia="Times New Roman" w:hAnsi="Times New Roman" w:cs="Times New Roman"/>
          <w:sz w:val="26"/>
          <w:szCs w:val="26"/>
          <w:lang w:val="be-BY" w:eastAsia="ru-RU"/>
        </w:rPr>
        <w:t xml:space="preserve"> / </w:t>
      </w:r>
      <w:r w:rsidR="00686EFF" w:rsidRPr="00C96B4D">
        <w:rPr>
          <w:rFonts w:ascii="Times New Roman" w:eastAsia="Times New Roman" w:hAnsi="Times New Roman" w:cs="Times New Roman"/>
          <w:sz w:val="26"/>
          <w:szCs w:val="26"/>
          <w:lang w:eastAsia="ru-RU"/>
        </w:rPr>
        <w:t>Basis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ARA</w:t>
      </w:r>
      <w:r w:rsidR="00686EFF" w:rsidRPr="00C96B4D">
        <w:rPr>
          <w:rFonts w:ascii="Times New Roman" w:eastAsia="Times New Roman" w:hAnsi="Times New Roman" w:cs="Times New Roman"/>
          <w:sz w:val="26"/>
          <w:szCs w:val="26"/>
          <w:lang w:val="be-BY" w:eastAsia="ru-RU"/>
        </w:rPr>
        <w:t>» и «</w:t>
      </w:r>
      <w:r w:rsidR="00686EFF" w:rsidRPr="00C96B4D">
        <w:rPr>
          <w:rFonts w:ascii="Times New Roman" w:eastAsia="Times New Roman" w:hAnsi="Times New Roman" w:cs="Times New Roman"/>
          <w:sz w:val="26"/>
          <w:szCs w:val="26"/>
          <w:lang w:val="en-US" w:eastAsia="ru-RU"/>
        </w:rPr>
        <w:t>Barges</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FOB</w:t>
      </w:r>
      <w:r w:rsidR="00686EFF" w:rsidRPr="00C96B4D">
        <w:rPr>
          <w:rFonts w:ascii="Times New Roman" w:eastAsia="Times New Roman" w:hAnsi="Times New Roman" w:cs="Times New Roman"/>
          <w:sz w:val="26"/>
          <w:szCs w:val="26"/>
          <w:lang w:val="be-BY" w:eastAsia="ru-RU"/>
        </w:rPr>
        <w:t xml:space="preserve"> </w:t>
      </w:r>
      <w:r w:rsidR="00686EFF" w:rsidRPr="00C96B4D">
        <w:rPr>
          <w:rFonts w:ascii="Times New Roman" w:eastAsia="Times New Roman" w:hAnsi="Times New Roman" w:cs="Times New Roman"/>
          <w:sz w:val="26"/>
          <w:szCs w:val="26"/>
          <w:lang w:eastAsia="ru-RU"/>
        </w:rPr>
        <w:t>Rotterdam</w:t>
      </w:r>
      <w:r>
        <w:rPr>
          <w:rFonts w:ascii="Times New Roman" w:eastAsia="Times New Roman" w:hAnsi="Times New Roman" w:cs="Times New Roman"/>
          <w:sz w:val="26"/>
          <w:szCs w:val="26"/>
          <w:lang w:val="be-BY" w:eastAsia="ru-RU"/>
        </w:rPr>
        <w:t>»;</w:t>
      </w:r>
    </w:p>
    <w:p w:rsidR="00686EFF" w:rsidRPr="00C96B4D" w:rsidRDefault="00DC4791" w:rsidP="00686EFF">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sz w:val="26"/>
          <w:szCs w:val="26"/>
          <w:lang w:val="be-BY" w:eastAsia="ru-RU"/>
        </w:rPr>
        <w:t xml:space="preserve">для </w:t>
      </w:r>
      <w:r w:rsidRPr="00D06E6F">
        <w:rPr>
          <w:rFonts w:ascii="Times New Roman" w:eastAsia="Times New Roman" w:hAnsi="Times New Roman" w:cs="Times New Roman"/>
          <w:b/>
          <w:sz w:val="26"/>
          <w:szCs w:val="26"/>
          <w:lang w:val="be-BY" w:eastAsia="ru-RU"/>
        </w:rPr>
        <w:t>вакуумного газойля</w:t>
      </w:r>
      <w:r>
        <w:rPr>
          <w:rFonts w:ascii="Times New Roman" w:eastAsia="Times New Roman" w:hAnsi="Times New Roman" w:cs="Times New Roman"/>
          <w:sz w:val="26"/>
          <w:szCs w:val="26"/>
          <w:lang w:val="be-BY" w:eastAsia="ru-RU"/>
        </w:rPr>
        <w:t xml:space="preserve"> – по позиции </w:t>
      </w:r>
      <w:r w:rsidRPr="00DC4791">
        <w:rPr>
          <w:rFonts w:ascii="Times New Roman" w:eastAsia="Times New Roman" w:hAnsi="Times New Roman" w:cs="Times New Roman"/>
          <w:b/>
          <w:sz w:val="26"/>
          <w:szCs w:val="26"/>
          <w:lang w:val="be-BY" w:eastAsia="ru-RU"/>
        </w:rPr>
        <w:t>«VGO 2 %»</w:t>
      </w:r>
      <w:r w:rsidRPr="00DC4791">
        <w:rPr>
          <w:rFonts w:ascii="Times New Roman" w:eastAsia="Times New Roman" w:hAnsi="Times New Roman" w:cs="Times New Roman"/>
          <w:sz w:val="26"/>
          <w:szCs w:val="26"/>
          <w:lang w:val="be-BY" w:eastAsia="ru-RU"/>
        </w:rPr>
        <w:t xml:space="preserve"> из разделов «Cargoes CIF NWE/Basis ARA» и «Barges FOB Rotterdam»;</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DC4791">
        <w:rPr>
          <w:rFonts w:ascii="Times New Roman" w:eastAsia="Times New Roman" w:hAnsi="Times New Roman" w:cs="Times New Roman"/>
          <w:color w:val="000000"/>
          <w:sz w:val="26"/>
          <w:szCs w:val="26"/>
          <w:lang w:eastAsia="ru-RU"/>
        </w:rPr>
        <w:t>период отгрузки октябрь</w:t>
      </w:r>
      <w:r w:rsidR="000D5812" w:rsidRPr="00336B2D">
        <w:rPr>
          <w:rFonts w:ascii="Times New Roman" w:eastAsia="Times New Roman" w:hAnsi="Times New Roman" w:cs="Times New Roman"/>
          <w:color w:val="000000"/>
          <w:sz w:val="26"/>
          <w:szCs w:val="26"/>
          <w:lang w:eastAsia="ru-RU"/>
        </w:rPr>
        <w:t xml:space="preserve"> - </w:t>
      </w:r>
      <w:r w:rsidR="00DC4791">
        <w:rPr>
          <w:rFonts w:ascii="Times New Roman" w:eastAsia="Times New Roman" w:hAnsi="Times New Roman" w:cs="Times New Roman"/>
          <w:color w:val="000000"/>
          <w:sz w:val="26"/>
          <w:szCs w:val="26"/>
          <w:lang w:eastAsia="ru-RU"/>
        </w:rPr>
        <w:t>ноябрь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DC4791">
        <w:rPr>
          <w:rFonts w:ascii="Times New Roman" w:eastAsia="Times New Roman" w:hAnsi="Times New Roman" w:cs="Times New Roman"/>
          <w:color w:val="000000"/>
          <w:sz w:val="26"/>
          <w:szCs w:val="26"/>
          <w:lang w:eastAsia="ru-RU"/>
        </w:rPr>
        <w:t>двенадцатой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DC4791">
        <w:rPr>
          <w:rFonts w:ascii="Times New Roman" w:eastAsia="Times New Roman" w:hAnsi="Times New Roman" w:cs="Times New Roman"/>
          <w:color w:val="000000"/>
          <w:sz w:val="26"/>
          <w:szCs w:val="26"/>
          <w:lang w:eastAsia="ru-RU"/>
        </w:rPr>
        <w:t>ем котировочным дням за сентябрь</w:t>
      </w:r>
      <w:r w:rsidR="00C96B4D"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DC4791">
        <w:rPr>
          <w:rFonts w:ascii="Times New Roman" w:eastAsia="Times New Roman" w:hAnsi="Times New Roman" w:cs="Times New Roman"/>
          <w:color w:val="000000"/>
          <w:sz w:val="26"/>
          <w:szCs w:val="26"/>
          <w:lang w:eastAsia="ru-RU"/>
        </w:rPr>
        <w:t xml:space="preserve">сентябрь </w:t>
      </w:r>
      <w:r w:rsidR="000D5812" w:rsidRPr="00336B2D">
        <w:rPr>
          <w:rFonts w:ascii="Times New Roman" w:eastAsia="Times New Roman" w:hAnsi="Times New Roman" w:cs="Times New Roman"/>
          <w:color w:val="000000"/>
          <w:sz w:val="26"/>
          <w:szCs w:val="26"/>
          <w:lang w:eastAsia="ru-RU"/>
        </w:rPr>
        <w:t xml:space="preserve">- </w:t>
      </w:r>
      <w:r w:rsidR="00DC4791">
        <w:rPr>
          <w:rFonts w:ascii="Times New Roman" w:eastAsia="Times New Roman" w:hAnsi="Times New Roman" w:cs="Times New Roman"/>
          <w:color w:val="000000"/>
          <w:sz w:val="26"/>
          <w:szCs w:val="26"/>
          <w:lang w:eastAsia="ru-RU"/>
        </w:rPr>
        <w:t>октябрь</w:t>
      </w:r>
      <w:r w:rsidR="00DE7C64" w:rsidRPr="00336B2D">
        <w:rPr>
          <w:rFonts w:ascii="Times New Roman" w:eastAsia="Times New Roman" w:hAnsi="Times New Roman" w:cs="Times New Roman"/>
          <w:color w:val="000000"/>
          <w:sz w:val="26"/>
          <w:szCs w:val="26"/>
          <w:lang w:eastAsia="ru-RU"/>
        </w:rPr>
        <w:t xml:space="preserve"> 201</w:t>
      </w:r>
      <w:r w:rsidR="00DC4791">
        <w:rPr>
          <w:rFonts w:ascii="Times New Roman" w:eastAsia="Times New Roman" w:hAnsi="Times New Roman" w:cs="Times New Roman"/>
          <w:color w:val="000000"/>
          <w:sz w:val="26"/>
          <w:szCs w:val="26"/>
          <w:lang w:eastAsia="ru-RU"/>
        </w:rPr>
        <w:t>8</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sidRPr="00042C9B">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sidR="007A042A">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0</w:t>
      </w:r>
      <w:r>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w:t>
      </w:r>
      <w:r w:rsidRPr="005D7C1F">
        <w:rPr>
          <w:rFonts w:ascii="Times New Roman" w:eastAsia="Times New Roman" w:hAnsi="Times New Roman" w:cs="Times New Roman"/>
          <w:sz w:val="26"/>
          <w:szCs w:val="26"/>
          <w:lang w:eastAsia="ru-RU"/>
        </w:rPr>
        <w:lastRenderedPageBreak/>
        <w:t xml:space="preserve">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DC4791" w:rsidRPr="00DC4791">
        <w:rPr>
          <w:rFonts w:ascii="Times New Roman" w:eastAsia="Times New Roman" w:hAnsi="Times New Roman" w:cs="Times New Roman"/>
          <w:sz w:val="26"/>
          <w:szCs w:val="26"/>
          <w:u w:val="single"/>
          <w:lang w:eastAsia="ru-RU"/>
        </w:rPr>
        <w:t xml:space="preserve">20 сентября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отказа (уклонения) Участника, признанного Победителем от заключения Контракта (в том числе в форме бездействия) и </w:t>
      </w:r>
      <w:r w:rsidRPr="005D7C1F">
        <w:rPr>
          <w:rFonts w:ascii="Times New Roman" w:eastAsia="Times New Roman" w:hAnsi="Times New Roman" w:cs="Times New Roman"/>
          <w:sz w:val="26"/>
          <w:szCs w:val="26"/>
          <w:lang w:eastAsia="ru-RU"/>
        </w:rPr>
        <w:lastRenderedPageBreak/>
        <w:t>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DC4791" w:rsidRPr="00DC4791">
        <w:rPr>
          <w:rFonts w:ascii="Times New Roman" w:eastAsia="Times New Roman" w:hAnsi="Times New Roman" w:cs="Times New Roman"/>
          <w:b/>
          <w:sz w:val="26"/>
          <w:szCs w:val="26"/>
          <w:u w:val="single"/>
          <w:lang w:eastAsia="ru-RU"/>
        </w:rPr>
        <w:t>2</w:t>
      </w:r>
      <w:r w:rsidR="00DC4791">
        <w:rPr>
          <w:rFonts w:ascii="Times New Roman" w:eastAsia="Times New Roman" w:hAnsi="Times New Roman" w:cs="Times New Roman"/>
          <w:b/>
          <w:sz w:val="26"/>
          <w:szCs w:val="26"/>
          <w:u w:val="single"/>
          <w:lang w:eastAsia="ru-RU"/>
        </w:rPr>
        <w:t>1</w:t>
      </w:r>
      <w:r w:rsidR="00DC4791" w:rsidRPr="00DC4791">
        <w:rPr>
          <w:rFonts w:ascii="Times New Roman" w:eastAsia="Times New Roman" w:hAnsi="Times New Roman" w:cs="Times New Roman"/>
          <w:b/>
          <w:sz w:val="26"/>
          <w:szCs w:val="26"/>
          <w:u w:val="single"/>
          <w:lang w:eastAsia="ru-RU"/>
        </w:rPr>
        <w:t xml:space="preserve"> сентября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16.00 часов по местному времени</w:t>
      </w:r>
      <w:r w:rsidR="007A042A">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DC4791" w:rsidRPr="00DC4791">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w:t>
      </w:r>
      <w:r w:rsidR="00DC4791" w:rsidRPr="00DC4791">
        <w:rPr>
          <w:rFonts w:ascii="Times New Roman" w:eastAsia="Times New Roman" w:hAnsi="Times New Roman" w:cs="Times New Roman"/>
          <w:sz w:val="26"/>
          <w:szCs w:val="26"/>
          <w:u w:val="single"/>
          <w:lang w:eastAsia="ru-RU"/>
        </w:rPr>
        <w:t xml:space="preserve"> сентября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lastRenderedPageBreak/>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DC4791" w:rsidRPr="00042C9B" w:rsidRDefault="00DC4791" w:rsidP="00DC4791">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rsidR="00DC4791" w:rsidRPr="00810A6A" w:rsidRDefault="00DC4791" w:rsidP="00DC4791">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xml:space="preserve"> должна быть указана на условиях FOB либо CIF для поставок на базисах FOB и CIF соответственно) </w:t>
      </w:r>
      <w:r w:rsidRPr="00810A6A">
        <w:rPr>
          <w:rFonts w:ascii="Times New Roman" w:eastAsia="Times New Roman" w:hAnsi="Times New Roman" w:cs="Times New Roman"/>
          <w:b/>
          <w:snapToGrid w:val="0"/>
          <w:sz w:val="26"/>
          <w:szCs w:val="26"/>
          <w:lang w:eastAsia="ru-RU"/>
        </w:rPr>
        <w:t>в долларах США за метрическую тонну</w:t>
      </w:r>
      <w:r w:rsidRPr="00810A6A">
        <w:rPr>
          <w:rFonts w:ascii="Times New Roman" w:eastAsia="Times New Roman" w:hAnsi="Times New Roman" w:cs="Times New Roman"/>
          <w:snapToGrid w:val="0"/>
          <w:sz w:val="26"/>
          <w:szCs w:val="26"/>
          <w:lang w:eastAsia="ru-RU"/>
        </w:rPr>
        <w:t xml:space="preserve"> Товара;</w:t>
      </w:r>
    </w:p>
    <w:p w:rsidR="00DC4791" w:rsidRPr="00810A6A" w:rsidRDefault="00DC4791" w:rsidP="00DC4791">
      <w:pPr>
        <w:numPr>
          <w:ilvl w:val="0"/>
          <w:numId w:val="4"/>
        </w:numPr>
        <w:tabs>
          <w:tab w:val="num" w:pos="1134"/>
        </w:tabs>
        <w:spacing w:after="0" w:line="240" w:lineRule="auto"/>
        <w:ind w:hanging="1014"/>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Pr="007A6465">
        <w:rPr>
          <w:rFonts w:ascii="Times New Roman" w:eastAsia="Times New Roman" w:hAnsi="Times New Roman" w:cs="Times New Roman"/>
          <w:b/>
          <w:sz w:val="26"/>
          <w:szCs w:val="26"/>
          <w:lang w:eastAsia="ru-RU"/>
        </w:rPr>
        <w:t>FOB, CIF</w:t>
      </w:r>
      <w:r w:rsidRPr="00810A6A">
        <w:rPr>
          <w:rFonts w:ascii="Times New Roman" w:eastAsia="Times New Roman" w:hAnsi="Times New Roman" w:cs="Times New Roman"/>
          <w:b/>
          <w:sz w:val="26"/>
          <w:szCs w:val="26"/>
          <w:lang w:eastAsia="ru-RU"/>
        </w:rPr>
        <w:t xml:space="preserve"> согласно INCOTERMS 2010);</w:t>
      </w:r>
    </w:p>
    <w:p w:rsidR="00DC4791" w:rsidRPr="00042C9B" w:rsidRDefault="00DC4791" w:rsidP="00DC4791">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Pr="00042C9B">
        <w:rPr>
          <w:rFonts w:ascii="Times New Roman" w:eastAsia="Times New Roman" w:hAnsi="Times New Roman" w:cs="Times New Roman"/>
          <w:b/>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5D6E2A">
        <w:rPr>
          <w:rFonts w:ascii="Times New Roman" w:eastAsia="Times New Roman" w:hAnsi="Times New Roman" w:cs="Times New Roman"/>
          <w:b/>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w:t>
      </w:r>
      <w:r>
        <w:rPr>
          <w:rFonts w:ascii="Times New Roman" w:eastAsia="Times New Roman" w:hAnsi="Times New Roman" w:cs="Times New Roman"/>
          <w:b/>
          <w:sz w:val="26"/>
          <w:szCs w:val="26"/>
          <w:lang w:eastAsia="ru-RU"/>
        </w:rPr>
        <w:t>мый ЗАО «БНК» Конкурс Участник</w:t>
      </w:r>
      <w:r w:rsidRPr="005D6E2A">
        <w:rPr>
          <w:rFonts w:ascii="Times New Roman" w:eastAsia="Times New Roman" w:hAnsi="Times New Roman" w:cs="Times New Roman"/>
          <w:b/>
          <w:sz w:val="26"/>
          <w:szCs w:val="26"/>
          <w:lang w:eastAsia="ru-RU"/>
        </w:rPr>
        <w:t xml:space="preserve"> обязан указать планируемый к приобретению объем нефтепродукта, без возможности выбора базиса поставки на усмотрение </w:t>
      </w:r>
      <w:r>
        <w:rPr>
          <w:rFonts w:ascii="Times New Roman" w:eastAsia="Times New Roman" w:hAnsi="Times New Roman" w:cs="Times New Roman"/>
          <w:b/>
          <w:sz w:val="26"/>
          <w:szCs w:val="26"/>
          <w:lang w:eastAsia="ru-RU"/>
        </w:rPr>
        <w:t>Участника</w:t>
      </w:r>
      <w:r w:rsidRPr="005D6E2A">
        <w:rPr>
          <w:rFonts w:ascii="Times New Roman" w:eastAsia="Times New Roman" w:hAnsi="Times New Roman" w:cs="Times New Roman"/>
          <w:b/>
          <w:sz w:val="26"/>
          <w:szCs w:val="26"/>
          <w:lang w:eastAsia="ru-RU"/>
        </w:rPr>
        <w:t xml:space="preserve"> после признания его победителем Конкурса.</w:t>
      </w:r>
    </w:p>
    <w:p w:rsidR="00DC4791" w:rsidRPr="00F06762" w:rsidRDefault="00DC4791" w:rsidP="00DC4791">
      <w:pPr>
        <w:pStyle w:val="a8"/>
        <w:spacing w:after="0" w:line="240" w:lineRule="auto"/>
        <w:ind w:left="0"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Pr="00F06762">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Pr="00F06762">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3A2BF6">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7</w:t>
      </w:r>
      <w:r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C4791" w:rsidRPr="00DC4791">
        <w:rPr>
          <w:rFonts w:ascii="Times New Roman" w:eastAsia="Times New Roman" w:hAnsi="Times New Roman" w:cs="Times New Roman"/>
          <w:sz w:val="26"/>
          <w:szCs w:val="26"/>
          <w:u w:val="single"/>
          <w:lang w:eastAsia="ru-RU"/>
        </w:rPr>
        <w:t>28</w:t>
      </w:r>
      <w:r w:rsidR="00234C45" w:rsidRPr="00CB7735">
        <w:rPr>
          <w:rFonts w:ascii="Times New Roman" w:eastAsia="Times New Roman" w:hAnsi="Times New Roman" w:cs="Times New Roman"/>
          <w:sz w:val="26"/>
          <w:szCs w:val="26"/>
          <w:u w:val="single"/>
          <w:lang w:eastAsia="ru-RU"/>
        </w:rPr>
        <w:t xml:space="preserve"> </w:t>
      </w:r>
      <w:r w:rsidR="00DC4791">
        <w:rPr>
          <w:rFonts w:ascii="Times New Roman" w:eastAsia="Times New Roman" w:hAnsi="Times New Roman" w:cs="Times New Roman"/>
          <w:sz w:val="26"/>
          <w:szCs w:val="26"/>
          <w:u w:val="single"/>
          <w:lang w:eastAsia="ru-RU"/>
        </w:rPr>
        <w:t>сентября</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непоступления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нкурсное предложение Учасника</w:t>
      </w:r>
      <w:r w:rsidRPr="00336B2D">
        <w:rPr>
          <w:rFonts w:ascii="Times New Roman" w:eastAsia="Times New Roman" w:hAnsi="Times New Roman" w:cs="Times New Roman"/>
          <w:sz w:val="26"/>
          <w:szCs w:val="26"/>
          <w:lang w:eastAsia="ru-RU"/>
        </w:rPr>
        <w:t xml:space="preserve">, допущенного к участию в Конкурсе на основании свифта,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w:t>
      </w:r>
      <w:r w:rsidR="007A042A">
        <w:rPr>
          <w:rFonts w:ascii="Times New Roman" w:eastAsia="Times New Roman" w:hAnsi="Times New Roman" w:cs="Times New Roman"/>
          <w:snapToGrid w:val="0"/>
          <w:sz w:val="26"/>
          <w:szCs w:val="26"/>
          <w:lang w:eastAsia="ru-RU"/>
        </w:rPr>
        <w:br/>
      </w:r>
      <w:r w:rsidR="00DC4791" w:rsidRPr="00DC4791">
        <w:rPr>
          <w:rFonts w:ascii="Times New Roman" w:eastAsia="Times New Roman" w:hAnsi="Times New Roman" w:cs="Times New Roman"/>
          <w:snapToGrid w:val="0"/>
          <w:sz w:val="26"/>
          <w:szCs w:val="26"/>
          <w:u w:val="single"/>
          <w:lang w:eastAsia="ru-RU"/>
        </w:rPr>
        <w:t>28</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C4791">
        <w:rPr>
          <w:rFonts w:ascii="Times New Roman" w:eastAsia="Times New Roman" w:hAnsi="Times New Roman" w:cs="Times New Roman"/>
          <w:snapToGrid w:val="0"/>
          <w:sz w:val="26"/>
          <w:szCs w:val="26"/>
          <w:u w:val="single"/>
          <w:lang w:eastAsia="ru-RU"/>
        </w:rPr>
        <w:t>29</w:t>
      </w:r>
      <w:r w:rsidR="00C56E20" w:rsidRPr="00336B2D">
        <w:rPr>
          <w:rFonts w:ascii="Times New Roman" w:eastAsia="Times New Roman" w:hAnsi="Times New Roman" w:cs="Times New Roman"/>
          <w:snapToGrid w:val="0"/>
          <w:sz w:val="26"/>
          <w:szCs w:val="26"/>
          <w:u w:val="single"/>
          <w:lang w:eastAsia="ru-RU"/>
        </w:rPr>
        <w:t xml:space="preserve"> </w:t>
      </w:r>
      <w:r w:rsidR="00DC4791">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7A042A" w:rsidRDefault="007A042A"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lastRenderedPageBreak/>
        <w:t>Заключение контракта с Победителем</w:t>
      </w:r>
    </w:p>
    <w:p w:rsidR="00DC4791"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A6465">
        <w:rPr>
          <w:rFonts w:ascii="Times New Roman" w:hAnsi="Times New Roman" w:cs="Times New Roman"/>
          <w:b/>
          <w:snapToGrid w:val="0"/>
          <w:sz w:val="26"/>
          <w:szCs w:val="26"/>
          <w:u w:val="single"/>
        </w:rPr>
        <w:t xml:space="preserve">с компанией «BNK (UK) Ltd.» (Великобритания)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Pr>
          <w:rFonts w:ascii="Times New Roman" w:eastAsia="Times New Roman" w:hAnsi="Times New Roman" w:cs="Times New Roman"/>
          <w:snapToGrid w:val="0"/>
          <w:sz w:val="26"/>
          <w:szCs w:val="26"/>
          <w:lang w:eastAsia="ru-RU"/>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8E20B6">
      <w:pPr>
        <w:spacing w:after="0" w:line="240" w:lineRule="auto"/>
        <w:ind w:right="-1" w:firstLine="720"/>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8E20B6">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lastRenderedPageBreak/>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0,2%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8E20B6" w:rsidRPr="008E20B6" w:rsidRDefault="008E20B6" w:rsidP="008E20B6">
      <w:pPr>
        <w:spacing w:after="0" w:line="240" w:lineRule="auto"/>
        <w:ind w:right="-1" w:firstLine="720"/>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DC4791" w:rsidRPr="005D6E2A" w:rsidRDefault="00DC4791" w:rsidP="00DC4791">
      <w:pPr>
        <w:spacing w:after="0" w:line="240" w:lineRule="auto"/>
        <w:ind w:firstLine="720"/>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DC4791">
        <w:rPr>
          <w:rFonts w:ascii="Times New Roman" w:eastAsia="Times New Roman" w:hAnsi="Times New Roman" w:cs="Times New Roman"/>
          <w:sz w:val="26"/>
          <w:szCs w:val="26"/>
          <w:u w:val="single"/>
          <w:lang w:eastAsia="ru-RU"/>
        </w:rPr>
        <w:t>1 сентября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 xml:space="preserve">частниками Конкурса, </w:t>
      </w:r>
      <w:r w:rsidRPr="00336B2D">
        <w:rPr>
          <w:rFonts w:ascii="Times New Roman" w:eastAsia="Times New Roman" w:hAnsi="Times New Roman" w:cs="Times New Roman"/>
          <w:snapToGrid w:val="0"/>
          <w:sz w:val="26"/>
          <w:szCs w:val="26"/>
          <w:lang w:eastAsia="ru-RU"/>
        </w:rPr>
        <w:lastRenderedPageBreak/>
        <w:t>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8C" w:rsidRDefault="00E5078C">
      <w:pPr>
        <w:spacing w:after="0" w:line="240" w:lineRule="auto"/>
      </w:pPr>
      <w:r>
        <w:separator/>
      </w:r>
    </w:p>
  </w:endnote>
  <w:endnote w:type="continuationSeparator" w:id="0">
    <w:p w:rsidR="00E5078C" w:rsidRDefault="00E5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0" w:rsidRDefault="00E5078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8C" w:rsidRDefault="00E5078C">
      <w:pPr>
        <w:spacing w:after="0" w:line="240" w:lineRule="auto"/>
      </w:pPr>
      <w:r>
        <w:separator/>
      </w:r>
    </w:p>
  </w:footnote>
  <w:footnote w:type="continuationSeparator" w:id="0">
    <w:p w:rsidR="00E5078C" w:rsidRDefault="00E50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pPr>
          <w:pStyle w:val="a9"/>
          <w:jc w:val="center"/>
        </w:pPr>
        <w:r>
          <w:fldChar w:fldCharType="begin"/>
        </w:r>
        <w:r>
          <w:instrText>PAGE   \* MERGEFORMAT</w:instrText>
        </w:r>
        <w:r>
          <w:fldChar w:fldCharType="separate"/>
        </w:r>
        <w:r w:rsidR="003B7496">
          <w:rPr>
            <w:noProof/>
          </w:rPr>
          <w:t>3</w:t>
        </w:r>
        <w:r>
          <w:fldChar w:fldCharType="end"/>
        </w:r>
      </w:p>
    </w:sdtContent>
  </w:sdt>
  <w:p w:rsidR="007A042A" w:rsidRDefault="007A04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3DC2"/>
    <w:rsid w:val="00066F95"/>
    <w:rsid w:val="000803B2"/>
    <w:rsid w:val="00085EAA"/>
    <w:rsid w:val="00086EB7"/>
    <w:rsid w:val="00096380"/>
    <w:rsid w:val="000A057A"/>
    <w:rsid w:val="000A11B2"/>
    <w:rsid w:val="000B24CD"/>
    <w:rsid w:val="000B6D03"/>
    <w:rsid w:val="000C225A"/>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62AB"/>
    <w:rsid w:val="000F7D5D"/>
    <w:rsid w:val="0010242A"/>
    <w:rsid w:val="00113E12"/>
    <w:rsid w:val="001141B2"/>
    <w:rsid w:val="001151EF"/>
    <w:rsid w:val="00122261"/>
    <w:rsid w:val="00124B25"/>
    <w:rsid w:val="00125F1F"/>
    <w:rsid w:val="00126070"/>
    <w:rsid w:val="00130248"/>
    <w:rsid w:val="0013034B"/>
    <w:rsid w:val="001316FD"/>
    <w:rsid w:val="001349EF"/>
    <w:rsid w:val="0014337E"/>
    <w:rsid w:val="00143563"/>
    <w:rsid w:val="00150030"/>
    <w:rsid w:val="00155C26"/>
    <w:rsid w:val="001623BE"/>
    <w:rsid w:val="00163244"/>
    <w:rsid w:val="00164379"/>
    <w:rsid w:val="00171A56"/>
    <w:rsid w:val="00173D65"/>
    <w:rsid w:val="00176C76"/>
    <w:rsid w:val="00183F31"/>
    <w:rsid w:val="001934B6"/>
    <w:rsid w:val="00195B1C"/>
    <w:rsid w:val="00195C04"/>
    <w:rsid w:val="00197B52"/>
    <w:rsid w:val="001A273B"/>
    <w:rsid w:val="001A3F02"/>
    <w:rsid w:val="001A4312"/>
    <w:rsid w:val="001A69E1"/>
    <w:rsid w:val="001A74D9"/>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3172"/>
    <w:rsid w:val="00386F75"/>
    <w:rsid w:val="003A2BF6"/>
    <w:rsid w:val="003A6B5B"/>
    <w:rsid w:val="003B33BF"/>
    <w:rsid w:val="003B7496"/>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86EFF"/>
    <w:rsid w:val="00692845"/>
    <w:rsid w:val="006937EA"/>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2A"/>
    <w:rsid w:val="007A049F"/>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11BD8"/>
    <w:rsid w:val="00820081"/>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20B6"/>
    <w:rsid w:val="008E352F"/>
    <w:rsid w:val="008E604C"/>
    <w:rsid w:val="008F0031"/>
    <w:rsid w:val="008F4FD6"/>
    <w:rsid w:val="008F5F22"/>
    <w:rsid w:val="0090021C"/>
    <w:rsid w:val="00900C04"/>
    <w:rsid w:val="0090425A"/>
    <w:rsid w:val="00904A8A"/>
    <w:rsid w:val="00906480"/>
    <w:rsid w:val="00910306"/>
    <w:rsid w:val="00912BBA"/>
    <w:rsid w:val="0092151F"/>
    <w:rsid w:val="009230BB"/>
    <w:rsid w:val="00923F7B"/>
    <w:rsid w:val="00925C95"/>
    <w:rsid w:val="00927371"/>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1F6A"/>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1152"/>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06865"/>
    <w:rsid w:val="00D06E6F"/>
    <w:rsid w:val="00D12126"/>
    <w:rsid w:val="00D13159"/>
    <w:rsid w:val="00D13432"/>
    <w:rsid w:val="00D13F4A"/>
    <w:rsid w:val="00D141F5"/>
    <w:rsid w:val="00D20959"/>
    <w:rsid w:val="00D21ADB"/>
    <w:rsid w:val="00D239E1"/>
    <w:rsid w:val="00D25304"/>
    <w:rsid w:val="00D25589"/>
    <w:rsid w:val="00D31DDC"/>
    <w:rsid w:val="00D350F9"/>
    <w:rsid w:val="00D41A40"/>
    <w:rsid w:val="00D422AD"/>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C4791"/>
    <w:rsid w:val="00DD22F0"/>
    <w:rsid w:val="00DE42B8"/>
    <w:rsid w:val="00DE7C64"/>
    <w:rsid w:val="00E02DAD"/>
    <w:rsid w:val="00E046C2"/>
    <w:rsid w:val="00E050A7"/>
    <w:rsid w:val="00E104C8"/>
    <w:rsid w:val="00E11478"/>
    <w:rsid w:val="00E11AF1"/>
    <w:rsid w:val="00E245EB"/>
    <w:rsid w:val="00E26C67"/>
    <w:rsid w:val="00E375F3"/>
    <w:rsid w:val="00E41315"/>
    <w:rsid w:val="00E42CFC"/>
    <w:rsid w:val="00E43616"/>
    <w:rsid w:val="00E44853"/>
    <w:rsid w:val="00E44B52"/>
    <w:rsid w:val="00E4721D"/>
    <w:rsid w:val="00E5078C"/>
    <w:rsid w:val="00E54291"/>
    <w:rsid w:val="00E56558"/>
    <w:rsid w:val="00E568D9"/>
    <w:rsid w:val="00E60C05"/>
    <w:rsid w:val="00E678D9"/>
    <w:rsid w:val="00E718BD"/>
    <w:rsid w:val="00E73573"/>
    <w:rsid w:val="00E763C2"/>
    <w:rsid w:val="00E82EDA"/>
    <w:rsid w:val="00E86454"/>
    <w:rsid w:val="00E90276"/>
    <w:rsid w:val="00E91C92"/>
    <w:rsid w:val="00E9321F"/>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E0855"/>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E842-9441-4F61-8872-7FC3362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58DC5-9E54-456B-BC98-60180F4F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11</Pages>
  <Words>4665</Words>
  <Characters>26596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33</cp:revision>
  <cp:lastPrinted>2017-09-13T12:34:00Z</cp:lastPrinted>
  <dcterms:created xsi:type="dcterms:W3CDTF">2016-09-23T14:32:00Z</dcterms:created>
  <dcterms:modified xsi:type="dcterms:W3CDTF">2017-09-13T13:16:00Z</dcterms:modified>
</cp:coreProperties>
</file>